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556B0" w:rsidRPr="0043451B" w:rsidTr="00DB5D46">
        <w:trPr>
          <w:jc w:val="center"/>
        </w:trPr>
        <w:tc>
          <w:tcPr>
            <w:tcW w:w="4928" w:type="dxa"/>
          </w:tcPr>
          <w:p w:rsidR="004556B0" w:rsidRPr="0043451B" w:rsidRDefault="00194CCD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4556B0" w:rsidRPr="0043451B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Начальник отдела образования, опеки и попечительства администрации муниципального образования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Беляевский район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 xml:space="preserve">____________   С.Н. Кравченко </w:t>
            </w:r>
          </w:p>
          <w:p w:rsidR="004556B0" w:rsidRPr="0043451B" w:rsidRDefault="00DB5D46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«___» ______________ 202</w:t>
            </w:r>
            <w:r w:rsidR="00AE37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556B0" w:rsidRPr="0043451B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3" w:type="dxa"/>
          </w:tcPr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Директор МБОУ «Цветочная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Основная общеобразовательная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Школа» Беляевского района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Оренбургской области</w:t>
            </w:r>
          </w:p>
          <w:p w:rsidR="004556B0" w:rsidRPr="0043451B" w:rsidRDefault="00DB5D46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451B">
              <w:rPr>
                <w:rFonts w:ascii="Times New Roman" w:hAnsi="Times New Roman" w:cs="Times New Roman"/>
                <w:sz w:val="28"/>
                <w:szCs w:val="24"/>
              </w:rPr>
              <w:t>____________    С.С.Сарбасова</w:t>
            </w:r>
          </w:p>
          <w:p w:rsidR="004556B0" w:rsidRPr="0043451B" w:rsidRDefault="00AE3748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«___» ____________  2022</w:t>
            </w:r>
            <w:r w:rsidR="004556B0" w:rsidRPr="0043451B">
              <w:rPr>
                <w:rFonts w:ascii="Times New Roman" w:hAnsi="Times New Roman" w:cs="Times New Roman"/>
                <w:sz w:val="28"/>
                <w:szCs w:val="24"/>
              </w:rPr>
              <w:t xml:space="preserve">  г.</w:t>
            </w:r>
          </w:p>
          <w:p w:rsidR="004556B0" w:rsidRPr="0043451B" w:rsidRDefault="004556B0" w:rsidP="004A139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51B" w:rsidRDefault="0043451B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391" w:rsidRPr="0043451B" w:rsidRDefault="004A1391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43451B">
        <w:rPr>
          <w:rFonts w:ascii="Times New Roman" w:hAnsi="Times New Roman" w:cs="Times New Roman"/>
          <w:sz w:val="44"/>
          <w:szCs w:val="24"/>
        </w:rPr>
        <w:t>УЧЕБНЫЙ ПЛАН</w:t>
      </w:r>
    </w:p>
    <w:p w:rsidR="004556B0" w:rsidRPr="0043451B" w:rsidRDefault="004556B0" w:rsidP="004A1391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24"/>
        </w:rPr>
      </w:pPr>
      <w:r w:rsidRPr="0043451B">
        <w:rPr>
          <w:rFonts w:ascii="Times New Roman" w:hAnsi="Times New Roman" w:cs="Times New Roman"/>
          <w:sz w:val="44"/>
          <w:szCs w:val="24"/>
        </w:rPr>
        <w:t xml:space="preserve">МБОУ «Цветочная  основная </w:t>
      </w:r>
    </w:p>
    <w:p w:rsidR="004556B0" w:rsidRPr="0043451B" w:rsidRDefault="004556B0" w:rsidP="004A1391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24"/>
        </w:rPr>
      </w:pPr>
      <w:r w:rsidRPr="0043451B">
        <w:rPr>
          <w:rFonts w:ascii="Times New Roman" w:hAnsi="Times New Roman" w:cs="Times New Roman"/>
          <w:sz w:val="44"/>
          <w:szCs w:val="24"/>
        </w:rPr>
        <w:t>общеобразовательная школа»</w:t>
      </w:r>
    </w:p>
    <w:p w:rsidR="004556B0" w:rsidRPr="0043451B" w:rsidRDefault="004556B0" w:rsidP="004A1391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24"/>
        </w:rPr>
      </w:pPr>
      <w:r w:rsidRPr="0043451B">
        <w:rPr>
          <w:rFonts w:ascii="Times New Roman" w:hAnsi="Times New Roman" w:cs="Times New Roman"/>
          <w:sz w:val="44"/>
          <w:szCs w:val="24"/>
        </w:rPr>
        <w:t>Беляевского района Оренбургской области</w:t>
      </w:r>
    </w:p>
    <w:p w:rsidR="004556B0" w:rsidRPr="0043451B" w:rsidRDefault="00AE3748" w:rsidP="004A1391">
      <w:pPr>
        <w:tabs>
          <w:tab w:val="left" w:pos="27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на 2022-2023</w:t>
      </w:r>
      <w:r w:rsidR="004556B0" w:rsidRPr="0043451B">
        <w:rPr>
          <w:rFonts w:ascii="Times New Roman" w:hAnsi="Times New Roman" w:cs="Times New Roman"/>
          <w:sz w:val="44"/>
          <w:szCs w:val="24"/>
        </w:rPr>
        <w:t xml:space="preserve"> учебный год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Default="004556B0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51B" w:rsidRDefault="0043451B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51B" w:rsidRDefault="0043451B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91" w:rsidRDefault="004A1391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2C7" w:rsidRPr="0043451B" w:rsidRDefault="001C22C7" w:rsidP="004A13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AF1" w:rsidRDefault="00B35AF1" w:rsidP="004A13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517241" w:rsidRDefault="00517241" w:rsidP="004A13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517241" w:rsidRDefault="00517241" w:rsidP="004A1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AF1" w:rsidRDefault="00B35AF1" w:rsidP="004A1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AF1" w:rsidRDefault="00B35AF1" w:rsidP="004A1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5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56B0" w:rsidRPr="0043451B" w:rsidRDefault="004556B0" w:rsidP="004A1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51B">
        <w:rPr>
          <w:rFonts w:ascii="Times New Roman" w:eastAsia="Calibri" w:hAnsi="Times New Roman" w:cs="Times New Roman"/>
          <w:b/>
          <w:sz w:val="24"/>
          <w:szCs w:val="24"/>
        </w:rPr>
        <w:t xml:space="preserve"> к учебному плану муниципального бюджетного общеобразовательного учреждения «Цветочная  основная общеобразовательная школа» </w:t>
      </w:r>
    </w:p>
    <w:p w:rsidR="004556B0" w:rsidRPr="0043451B" w:rsidRDefault="00AE3748" w:rsidP="004A1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2022-2023</w:t>
      </w:r>
      <w:r w:rsidR="004556B0" w:rsidRPr="0043451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556B0" w:rsidRPr="0043451B" w:rsidRDefault="004556B0" w:rsidP="004A1391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32" w:rsidRPr="0043451B" w:rsidRDefault="003B0A32" w:rsidP="004A1391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451B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МБОУ «Цветочная  основная общеобразовательная школа» разработан в соответствии с:</w:t>
      </w:r>
    </w:p>
    <w:p w:rsidR="003B0A32" w:rsidRPr="0043451B" w:rsidRDefault="003B0A32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1.Федеральным законом от 29.12.2012 № 273-ФЗ «Об образовании в Российской Федерации» (далее – 273-ФЗ);</w:t>
      </w:r>
    </w:p>
    <w:p w:rsidR="003B0A32" w:rsidRPr="0043451B" w:rsidRDefault="003B0A32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2.Федеральным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НОО);</w:t>
      </w:r>
    </w:p>
    <w:p w:rsidR="003B0A32" w:rsidRPr="0043451B" w:rsidRDefault="003B0A32" w:rsidP="004A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           3.Федеральным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ООО)</w:t>
      </w:r>
    </w:p>
    <w:p w:rsidR="003B0A32" w:rsidRPr="0043451B" w:rsidRDefault="003B0A32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4.Примерной основной образовательной программой начального общего образования (далее –ПООП НОО) </w:t>
      </w:r>
      <w:r w:rsidR="00517241">
        <w:rPr>
          <w:rFonts w:ascii="Times New Roman" w:hAnsi="Times New Roman" w:cs="Times New Roman"/>
          <w:sz w:val="24"/>
          <w:szCs w:val="24"/>
        </w:rPr>
        <w:t>;</w:t>
      </w:r>
    </w:p>
    <w:p w:rsidR="003B0A32" w:rsidRPr="00517241" w:rsidRDefault="003B0A32" w:rsidP="00517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5.Примерной основной образовательной программой основного общего </w:t>
      </w:r>
      <w:r w:rsidR="00517241">
        <w:rPr>
          <w:rFonts w:ascii="Times New Roman" w:hAnsi="Times New Roman" w:cs="Times New Roman"/>
          <w:sz w:val="24"/>
          <w:szCs w:val="24"/>
        </w:rPr>
        <w:t>образования (далее – ПООП ООО)</w:t>
      </w:r>
      <w:r w:rsidRPr="0043451B">
        <w:rPr>
          <w:rFonts w:ascii="Times New Roman" w:hAnsi="Times New Roman" w:cs="Times New Roman"/>
          <w:sz w:val="24"/>
          <w:szCs w:val="24"/>
        </w:rPr>
        <w:t>;</w:t>
      </w:r>
    </w:p>
    <w:p w:rsidR="003B0A32" w:rsidRPr="0043451B" w:rsidRDefault="003B0A32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7.Порядком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 Российской Федерации от</w:t>
      </w:r>
    </w:p>
    <w:p w:rsidR="003B0A32" w:rsidRPr="0043451B" w:rsidRDefault="003B0A32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8.Письмом Министерства образования и науки Российской Федерации от 04.03.2010 №03-413 «О методических рекомендациях по реализации элективных курсов»;</w:t>
      </w:r>
    </w:p>
    <w:p w:rsidR="003B0A32" w:rsidRPr="0043451B" w:rsidRDefault="003B0A32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           9.Приказом  Минобрнауки России от  09.06.2016 № 699 об утверждении учебных пособий, выпущенными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B0A32" w:rsidRPr="0043451B" w:rsidRDefault="003B0A32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        10. Приказом Минпросвещения  России от 28.12.2018 № 345 « Об утверждении федерального перечня учебников, рекомендуемых к использованиюпри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B0A32" w:rsidRPr="0043451B" w:rsidRDefault="003B0A32" w:rsidP="004A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         11.Санитарными правилами СП 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28.09.2020№28 </w:t>
      </w:r>
    </w:p>
    <w:p w:rsidR="003B0A32" w:rsidRPr="0043451B" w:rsidRDefault="003B0A32" w:rsidP="004A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          12.Санитарными правилами и нормами СанПин  1.2.3685-21 «Гигиенические нормативы и требования к обеспечению безопасности  или безвредности  для человека факторов среды обитания», утвержденных постановлением Главного государственного санитарного врача Российской федерации от 28.01.2021 № 2 </w:t>
      </w:r>
    </w:p>
    <w:p w:rsidR="003B0A32" w:rsidRPr="0043451B" w:rsidRDefault="003B0A32" w:rsidP="004A13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13. Уставом МБОУ «Цветочная  основная общеобразовательная школа», утвержденным Постановлением администрации Беляевского района от 17 апреля 2015 года № 558-п;</w:t>
      </w:r>
    </w:p>
    <w:p w:rsidR="003B0A32" w:rsidRPr="0043451B" w:rsidRDefault="003B0A32" w:rsidP="004A13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14. Положением «О формах, периодичности и порядке текущего контроля успеваемости и промежуточной аттестации, обучающихся муниципального бюджетного общеобразовательного учреждения «Цветочная основная общеобразовательная школа»;</w:t>
      </w:r>
    </w:p>
    <w:p w:rsidR="003B0A32" w:rsidRPr="00440240" w:rsidRDefault="003B0A32" w:rsidP="004A13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40">
        <w:rPr>
          <w:rFonts w:ascii="Times New Roman" w:hAnsi="Times New Roman" w:cs="Times New Roman"/>
          <w:sz w:val="24"/>
          <w:szCs w:val="24"/>
        </w:rPr>
        <w:t>15.</w:t>
      </w:r>
      <w:r w:rsidRPr="00440240">
        <w:rPr>
          <w:rFonts w:ascii="Times New Roman" w:hAnsi="Times New Roman"/>
          <w:sz w:val="24"/>
          <w:szCs w:val="24"/>
        </w:rPr>
        <w:t xml:space="preserve"> Приказом </w:t>
      </w:r>
      <w:r w:rsidRPr="00440240">
        <w:rPr>
          <w:rFonts w:ascii="Times New Roman" w:hAnsi="Times New Roman" w:cs="Times New Roman"/>
          <w:sz w:val="24"/>
          <w:szCs w:val="24"/>
        </w:rPr>
        <w:t>отдела образования, опеки и попечительства администрации муниципального образования Беляевский район от 16.07.2021г. № 188 ««О  формировании учебных планов  и корректировке  основных обще</w:t>
      </w:r>
      <w:r w:rsidR="00440240" w:rsidRPr="00440240">
        <w:rPr>
          <w:rFonts w:ascii="Times New Roman" w:hAnsi="Times New Roman" w:cs="Times New Roman"/>
          <w:sz w:val="24"/>
          <w:szCs w:val="24"/>
        </w:rPr>
        <w:t>образовательных программ  в 2022/2023</w:t>
      </w:r>
      <w:r w:rsidRPr="00440240">
        <w:rPr>
          <w:rFonts w:ascii="Times New Roman" w:hAnsi="Times New Roman" w:cs="Times New Roman"/>
          <w:sz w:val="24"/>
          <w:szCs w:val="24"/>
        </w:rPr>
        <w:t xml:space="preserve"> учебном году»,</w:t>
      </w:r>
    </w:p>
    <w:p w:rsidR="003B0A32" w:rsidRPr="00440240" w:rsidRDefault="003B0A32" w:rsidP="004A13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40">
        <w:rPr>
          <w:rFonts w:ascii="Times New Roman" w:hAnsi="Times New Roman" w:cs="Times New Roman"/>
          <w:sz w:val="24"/>
          <w:szCs w:val="24"/>
        </w:rPr>
        <w:t>16. Приказом министерства образования Оренбургской области от 15.07.2021 №01-21/1170 ««О  формировании учебных планов  и корректировке  основных обще</w:t>
      </w:r>
      <w:r w:rsidR="00440240" w:rsidRPr="00440240">
        <w:rPr>
          <w:rFonts w:ascii="Times New Roman" w:hAnsi="Times New Roman" w:cs="Times New Roman"/>
          <w:sz w:val="24"/>
          <w:szCs w:val="24"/>
        </w:rPr>
        <w:t>образовательных программ  в 2022/2023</w:t>
      </w:r>
      <w:r w:rsidRPr="00440240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4556B0" w:rsidRPr="0043451B" w:rsidRDefault="004556B0" w:rsidP="004A13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3451B">
        <w:rPr>
          <w:rFonts w:ascii="Times New Roman" w:hAnsi="Times New Roman" w:cs="Times New Roman"/>
          <w:sz w:val="24"/>
          <w:szCs w:val="24"/>
        </w:rPr>
        <w:t>другими нормативными и правовыми документами регионального и муниципального уровней, регламентирующими деятельность образовательных учреждений Беляевского района.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Целевая установка: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сохранение единого образовательного пространства;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развитие вариативного характера образования за счет организации предпрофильного  обучения;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обеспечение преемственности между базовым и профильным обучением;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повышение качества образования.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изучение и внедрение личностно – ориентировочной образовательной технологии;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развитие творческого потенциала всех субъектов учебно-воспитательного процесса;</w:t>
      </w:r>
    </w:p>
    <w:p w:rsidR="004556B0" w:rsidRPr="0043451B" w:rsidRDefault="004556B0" w:rsidP="004A1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Учебный план является обязательной частью основной образовательной программы МБОУ «Цветочная ООШ». Образовательные программы в соответствии с ФГОС НОО, ФГОС ООО  разработаны с учетом примерных основных образовательных программ начального общего, основного общего  образования. 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Как часть государственного стандарта учебный план  определяет следующие нормативы:</w:t>
      </w:r>
    </w:p>
    <w:p w:rsidR="004556B0" w:rsidRPr="0043451B" w:rsidRDefault="004556B0" w:rsidP="004A1391">
      <w:pPr>
        <w:pStyle w:val="a7"/>
        <w:numPr>
          <w:ilvl w:val="0"/>
          <w:numId w:val="9"/>
        </w:numPr>
        <w:tabs>
          <w:tab w:val="left" w:pos="9356"/>
        </w:tabs>
        <w:jc w:val="both"/>
      </w:pPr>
      <w:r w:rsidRPr="0043451B">
        <w:t>Учебный план состоит из двух частей: обязательной части и части, формируемой участниками образовательных отношений</w:t>
      </w:r>
    </w:p>
    <w:p w:rsidR="004556B0" w:rsidRPr="0043451B" w:rsidRDefault="004556B0" w:rsidP="004A1391">
      <w:pPr>
        <w:spacing w:after="0" w:line="240" w:lineRule="auto"/>
        <w:ind w:left="60" w:right="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учебного плана начального общего образования </w:t>
      </w:r>
      <w:r w:rsidRPr="0043451B">
        <w:rPr>
          <w:rFonts w:ascii="Times New Roman" w:hAnsi="Times New Roman" w:cs="Times New Roman"/>
          <w:sz w:val="24"/>
          <w:szCs w:val="24"/>
        </w:rPr>
        <w:t>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образования. Русский язык и литературное чтение, иностранный язык (</w:t>
      </w:r>
      <w:r w:rsidR="00AE3748">
        <w:rPr>
          <w:rFonts w:ascii="Times New Roman" w:hAnsi="Times New Roman" w:cs="Times New Roman"/>
          <w:sz w:val="24"/>
          <w:szCs w:val="24"/>
        </w:rPr>
        <w:t>английский</w:t>
      </w:r>
      <w:r w:rsidRPr="0043451B">
        <w:rPr>
          <w:rFonts w:ascii="Times New Roman" w:hAnsi="Times New Roman" w:cs="Times New Roman"/>
          <w:sz w:val="24"/>
          <w:szCs w:val="24"/>
        </w:rPr>
        <w:t>), математика и информатика (математика), обществознание и естествознание (окружающий мир), основы религиозных культур и светской этики (ОРКСЭ), искусство (ИЗО, музыка), технология, физическая культура, и учебное время, отводимое на их изучение по классам (годам) обучения.</w:t>
      </w:r>
    </w:p>
    <w:p w:rsidR="00897302" w:rsidRDefault="004556B0" w:rsidP="004A1391">
      <w:pPr>
        <w:spacing w:after="0" w:line="240" w:lineRule="auto"/>
        <w:ind w:right="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Обязательная часть  учебного плана основного общего образования</w:t>
      </w:r>
      <w:r w:rsidRPr="0043451B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 </w:t>
      </w:r>
    </w:p>
    <w:p w:rsidR="00897302" w:rsidRDefault="00897302" w:rsidP="004A1391">
      <w:pPr>
        <w:spacing w:after="0" w:line="240" w:lineRule="auto"/>
        <w:ind w:right="6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556B0" w:rsidRPr="00897302" w:rsidRDefault="004556B0" w:rsidP="004A1391">
      <w:pPr>
        <w:spacing w:after="0" w:line="240" w:lineRule="auto"/>
        <w:ind w:right="6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02">
        <w:rPr>
          <w:rFonts w:ascii="Times New Roman" w:hAnsi="Times New Roman" w:cs="Times New Roman"/>
          <w:b/>
          <w:sz w:val="24"/>
          <w:szCs w:val="24"/>
        </w:rPr>
        <w:t>Обязательные предметные области</w:t>
      </w:r>
      <w:r w:rsidR="00897302" w:rsidRPr="00897302">
        <w:rPr>
          <w:rFonts w:ascii="Times New Roman" w:hAnsi="Times New Roman" w:cs="Times New Roman"/>
          <w:b/>
          <w:sz w:val="24"/>
          <w:szCs w:val="24"/>
        </w:rPr>
        <w:t xml:space="preserve"> для учащихся с 1 - 8 класс (ФГОС третьего поколения)</w:t>
      </w:r>
    </w:p>
    <w:p w:rsidR="004556B0" w:rsidRPr="0043451B" w:rsidRDefault="004556B0" w:rsidP="004A1391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- русский язык и литература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иностранные языки (немецкий язык, английский язык);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общественно-научные предметы (история России, всеобщая история, обществознание, география);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математика и информатика (математика, алгебра, геометрия,</w:t>
      </w:r>
      <w:r w:rsidR="00AE3748">
        <w:rPr>
          <w:rFonts w:ascii="Times New Roman" w:hAnsi="Times New Roman" w:cs="Times New Roman"/>
          <w:sz w:val="24"/>
          <w:szCs w:val="24"/>
        </w:rPr>
        <w:t xml:space="preserve"> вероятность и статистика, </w:t>
      </w:r>
      <w:r w:rsidRPr="0043451B">
        <w:rPr>
          <w:rFonts w:ascii="Times New Roman" w:hAnsi="Times New Roman" w:cs="Times New Roman"/>
          <w:sz w:val="24"/>
          <w:szCs w:val="24"/>
        </w:rPr>
        <w:t xml:space="preserve"> информатика);</w:t>
      </w:r>
    </w:p>
    <w:p w:rsidR="004556B0" w:rsidRPr="0043451B" w:rsidRDefault="004556B0" w:rsidP="004A1391">
      <w:pPr>
        <w:spacing w:after="0" w:line="240" w:lineRule="auto"/>
        <w:ind w:right="3020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 естественнонаучные предметы (физика, биология, химия);</w:t>
      </w:r>
    </w:p>
    <w:p w:rsidR="004556B0" w:rsidRPr="0043451B" w:rsidRDefault="004556B0" w:rsidP="004A1391">
      <w:pPr>
        <w:spacing w:after="0" w:line="240" w:lineRule="auto"/>
        <w:ind w:right="3020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- искусство (изобразительное искусство, музыка); </w:t>
      </w:r>
    </w:p>
    <w:p w:rsidR="004556B0" w:rsidRPr="0043451B" w:rsidRDefault="004556B0" w:rsidP="004A1391">
      <w:pPr>
        <w:spacing w:after="0" w:line="240" w:lineRule="auto"/>
        <w:ind w:right="3020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технология (технология);</w:t>
      </w:r>
    </w:p>
    <w:p w:rsidR="004556B0" w:rsidRPr="0043451B" w:rsidRDefault="004556B0" w:rsidP="004A1391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отношений,</w:t>
      </w:r>
      <w:r w:rsidRPr="0043451B">
        <w:rPr>
          <w:rFonts w:ascii="Times New Roman" w:hAnsi="Times New Roman" w:cs="Times New Roman"/>
          <w:sz w:val="24"/>
          <w:szCs w:val="24"/>
        </w:rPr>
        <w:t xml:space="preserve"> носит обязательный характер в плане нормативов учебной нагрузки в общей структуре вариативной части учебного плана. 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 используется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в начальном звене:</w:t>
      </w:r>
    </w:p>
    <w:p w:rsidR="004556B0" w:rsidRPr="004A1391" w:rsidRDefault="004556B0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391">
        <w:rPr>
          <w:rFonts w:ascii="Times New Roman" w:hAnsi="Times New Roman" w:cs="Times New Roman"/>
          <w:sz w:val="24"/>
          <w:szCs w:val="24"/>
        </w:rPr>
        <w:t xml:space="preserve">на </w:t>
      </w:r>
      <w:r w:rsidR="00B35AF1">
        <w:rPr>
          <w:rFonts w:ascii="Times New Roman" w:hAnsi="Times New Roman" w:cs="Times New Roman"/>
          <w:sz w:val="24"/>
          <w:szCs w:val="24"/>
        </w:rPr>
        <w:t>математику (предмет)</w:t>
      </w:r>
      <w:r w:rsidR="004A1391" w:rsidRPr="004A1391">
        <w:rPr>
          <w:rFonts w:ascii="Times New Roman" w:hAnsi="Times New Roman" w:cs="Times New Roman"/>
          <w:sz w:val="24"/>
          <w:szCs w:val="24"/>
        </w:rPr>
        <w:t xml:space="preserve"> в 1-3 классах 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в основном звене</w:t>
      </w:r>
      <w:r w:rsidR="00D96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B2E" w:rsidRPr="00667B2E">
        <w:rPr>
          <w:rFonts w:ascii="Times New Roman" w:hAnsi="Times New Roman" w:cs="Times New Roman"/>
          <w:b/>
          <w:sz w:val="24"/>
          <w:szCs w:val="24"/>
        </w:rPr>
        <w:t>на изучение</w:t>
      </w:r>
      <w:r w:rsidRPr="0043451B">
        <w:rPr>
          <w:rFonts w:ascii="Times New Roman" w:hAnsi="Times New Roman" w:cs="Times New Roman"/>
          <w:b/>
          <w:sz w:val="24"/>
          <w:szCs w:val="24"/>
        </w:rPr>
        <w:t>:</w:t>
      </w:r>
    </w:p>
    <w:p w:rsidR="004556B0" w:rsidRDefault="000F6424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2E">
        <w:rPr>
          <w:rFonts w:ascii="Times New Roman" w:hAnsi="Times New Roman" w:cs="Times New Roman"/>
          <w:bCs/>
          <w:sz w:val="24"/>
          <w:szCs w:val="24"/>
        </w:rPr>
        <w:t>ОДНКНР (предмет)</w:t>
      </w:r>
      <w:r w:rsidR="00B102B9" w:rsidRPr="00667B2E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="00897302">
        <w:rPr>
          <w:rFonts w:ascii="Times New Roman" w:hAnsi="Times New Roman" w:cs="Times New Roman"/>
          <w:sz w:val="24"/>
          <w:szCs w:val="24"/>
        </w:rPr>
        <w:t>-</w:t>
      </w:r>
      <w:r w:rsidR="004556B0" w:rsidRPr="00667B2E">
        <w:rPr>
          <w:rFonts w:ascii="Times New Roman" w:hAnsi="Times New Roman" w:cs="Times New Roman"/>
          <w:sz w:val="24"/>
          <w:szCs w:val="24"/>
        </w:rPr>
        <w:t xml:space="preserve"> 1 ч в неделю;</w:t>
      </w:r>
    </w:p>
    <w:p w:rsidR="00897302" w:rsidRDefault="00897302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2E">
        <w:rPr>
          <w:rFonts w:ascii="Times New Roman" w:hAnsi="Times New Roman" w:cs="Times New Roman"/>
          <w:bCs/>
          <w:sz w:val="24"/>
          <w:szCs w:val="24"/>
        </w:rPr>
        <w:t>ОДНКНР (предмет)</w:t>
      </w:r>
      <w:r>
        <w:rPr>
          <w:rFonts w:ascii="Times New Roman" w:hAnsi="Times New Roman" w:cs="Times New Roman"/>
          <w:sz w:val="24"/>
          <w:szCs w:val="24"/>
        </w:rPr>
        <w:t xml:space="preserve"> в 6</w:t>
      </w:r>
      <w:r w:rsidRPr="00667B2E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7B2E">
        <w:rPr>
          <w:rFonts w:ascii="Times New Roman" w:hAnsi="Times New Roman" w:cs="Times New Roman"/>
          <w:sz w:val="24"/>
          <w:szCs w:val="24"/>
        </w:rPr>
        <w:t xml:space="preserve"> 1 ч в неделю;</w:t>
      </w:r>
    </w:p>
    <w:p w:rsidR="00897302" w:rsidRPr="00667B2E" w:rsidRDefault="00897302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Обществознание (предмет) в 5 классе – 1 час в неделю;</w:t>
      </w:r>
    </w:p>
    <w:p w:rsidR="00B102B9" w:rsidRDefault="00897302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 (предмет) в 5</w:t>
      </w:r>
      <w:r w:rsidR="00B102B9">
        <w:rPr>
          <w:rFonts w:ascii="Times New Roman" w:hAnsi="Times New Roman" w:cs="Times New Roman"/>
          <w:bCs/>
          <w:sz w:val="24"/>
          <w:szCs w:val="24"/>
        </w:rPr>
        <w:t xml:space="preserve"> классе -1 час в неделю;</w:t>
      </w:r>
    </w:p>
    <w:p w:rsidR="00897302" w:rsidRDefault="00897302" w:rsidP="00897302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Математика (предмет) в 6 классе -1 час в неделю;</w:t>
      </w:r>
    </w:p>
    <w:p w:rsidR="00897302" w:rsidRDefault="00897302" w:rsidP="00897302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Вероятность и статистика в 8 классе – 2 часа в неделю;</w:t>
      </w:r>
    </w:p>
    <w:p w:rsidR="00897302" w:rsidRDefault="00897302" w:rsidP="00897302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Химия (предмет) в 8 классе – 1 час в неделю.</w:t>
      </w:r>
    </w:p>
    <w:p w:rsidR="00897302" w:rsidRDefault="00897302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Pr="00897302" w:rsidRDefault="00897302" w:rsidP="00897302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7302">
        <w:rPr>
          <w:rFonts w:ascii="Times New Roman" w:hAnsi="Times New Roman" w:cs="Times New Roman"/>
          <w:b/>
          <w:sz w:val="24"/>
          <w:szCs w:val="24"/>
        </w:rPr>
        <w:t>Обязательные предметные области для учащихся 9 класс (ФГОС второго поколения)</w:t>
      </w:r>
    </w:p>
    <w:p w:rsidR="00897302" w:rsidRPr="0043451B" w:rsidRDefault="00897302" w:rsidP="00897302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- русский язык и литература</w:t>
      </w:r>
    </w:p>
    <w:p w:rsidR="00897302" w:rsidRPr="0043451B" w:rsidRDefault="00897302" w:rsidP="0089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иностранные языки (немецкий язык, английский язык);</w:t>
      </w:r>
    </w:p>
    <w:p w:rsidR="00897302" w:rsidRPr="0043451B" w:rsidRDefault="00897302" w:rsidP="0089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общественно-научные предметы (история России, всеобщая история, обществознание, география);</w:t>
      </w:r>
    </w:p>
    <w:p w:rsidR="00897302" w:rsidRPr="0043451B" w:rsidRDefault="00897302" w:rsidP="0089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математика и информатика (математика, алгебра, геометрия,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1B">
        <w:rPr>
          <w:rFonts w:ascii="Times New Roman" w:hAnsi="Times New Roman" w:cs="Times New Roman"/>
          <w:sz w:val="24"/>
          <w:szCs w:val="24"/>
        </w:rPr>
        <w:t>информатика);</w:t>
      </w:r>
    </w:p>
    <w:p w:rsidR="00897302" w:rsidRPr="0043451B" w:rsidRDefault="00897302" w:rsidP="00897302">
      <w:pPr>
        <w:spacing w:after="0" w:line="240" w:lineRule="auto"/>
        <w:ind w:right="3020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 естественнонаучные предметы (физика, биология, химия);</w:t>
      </w:r>
    </w:p>
    <w:p w:rsidR="00897302" w:rsidRDefault="00897302" w:rsidP="00897302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897302" w:rsidRDefault="00897302" w:rsidP="0089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02" w:rsidRPr="0043451B" w:rsidRDefault="00897302" w:rsidP="008973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 В 202</w:t>
      </w:r>
      <w:r>
        <w:rPr>
          <w:rFonts w:ascii="Times New Roman" w:hAnsi="Times New Roman" w:cs="Times New Roman"/>
          <w:sz w:val="24"/>
          <w:szCs w:val="24"/>
        </w:rPr>
        <w:t>2-2023</w:t>
      </w:r>
      <w:r w:rsidRPr="0043451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D96AE6">
        <w:rPr>
          <w:rFonts w:ascii="Times New Roman" w:hAnsi="Times New Roman" w:cs="Times New Roman"/>
          <w:bCs/>
          <w:sz w:val="24"/>
          <w:szCs w:val="24"/>
        </w:rPr>
        <w:t>в</w:t>
      </w:r>
      <w:r w:rsidRPr="0043451B">
        <w:rPr>
          <w:rFonts w:ascii="Times New Roman" w:hAnsi="Times New Roman" w:cs="Times New Roman"/>
          <w:bCs/>
          <w:sz w:val="24"/>
          <w:szCs w:val="24"/>
        </w:rPr>
        <w:t xml:space="preserve">торой иностранный язык (английский) вводится </w:t>
      </w:r>
      <w:r w:rsidR="00D96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1B">
        <w:rPr>
          <w:rFonts w:ascii="Times New Roman" w:hAnsi="Times New Roman" w:cs="Times New Roman"/>
          <w:bCs/>
          <w:sz w:val="24"/>
          <w:szCs w:val="24"/>
        </w:rPr>
        <w:t>в 9 классах за счет третьего  часа немецкого языка в 9</w:t>
      </w:r>
      <w:r w:rsidR="00D96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451B">
        <w:rPr>
          <w:rFonts w:ascii="Times New Roman" w:hAnsi="Times New Roman" w:cs="Times New Roman"/>
          <w:bCs/>
          <w:sz w:val="24"/>
          <w:szCs w:val="24"/>
        </w:rPr>
        <w:t>классе переведен на изучение английского языка.</w:t>
      </w:r>
    </w:p>
    <w:p w:rsidR="00897302" w:rsidRPr="0043451B" w:rsidRDefault="00897302" w:rsidP="00897302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897302" w:rsidRPr="0043451B" w:rsidRDefault="00897302" w:rsidP="0089730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отношений,</w:t>
      </w:r>
      <w:r w:rsidRPr="0043451B">
        <w:rPr>
          <w:rFonts w:ascii="Times New Roman" w:hAnsi="Times New Roman" w:cs="Times New Roman"/>
          <w:sz w:val="24"/>
          <w:szCs w:val="24"/>
        </w:rPr>
        <w:t xml:space="preserve"> носит обязательный характер в плане нормативов учебной нагрузки в общей структуре вариативной части учебного плана. </w:t>
      </w:r>
    </w:p>
    <w:p w:rsidR="00897302" w:rsidRPr="0043451B" w:rsidRDefault="00897302" w:rsidP="0089730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 используется</w:t>
      </w:r>
    </w:p>
    <w:p w:rsidR="00897302" w:rsidRDefault="00897302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96AE6">
        <w:rPr>
          <w:rFonts w:ascii="Times New Roman" w:hAnsi="Times New Roman" w:cs="Times New Roman"/>
          <w:b/>
          <w:sz w:val="24"/>
          <w:szCs w:val="24"/>
        </w:rPr>
        <w:t>9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B2E">
        <w:rPr>
          <w:rFonts w:ascii="Times New Roman" w:hAnsi="Times New Roman" w:cs="Times New Roman"/>
          <w:b/>
          <w:sz w:val="24"/>
          <w:szCs w:val="24"/>
        </w:rPr>
        <w:t>на изучение</w:t>
      </w:r>
      <w:r w:rsidRPr="0043451B">
        <w:rPr>
          <w:rFonts w:ascii="Times New Roman" w:hAnsi="Times New Roman" w:cs="Times New Roman"/>
          <w:b/>
          <w:sz w:val="24"/>
          <w:szCs w:val="24"/>
        </w:rPr>
        <w:t>:</w:t>
      </w:r>
    </w:p>
    <w:p w:rsidR="00B102B9" w:rsidRDefault="00B102B9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Второй иностранный (английский ) язык (предмет) в 9 классе 1 час в неделю;</w:t>
      </w:r>
    </w:p>
    <w:p w:rsidR="00B102B9" w:rsidRDefault="00B102B9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Родной язык  в 9 классе 0,5 часов в неделю</w:t>
      </w:r>
    </w:p>
    <w:p w:rsidR="00B102B9" w:rsidRPr="00B35AF1" w:rsidRDefault="00B102B9" w:rsidP="004A139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Родная литература в 9 классе 0,5 часов в неделю</w:t>
      </w:r>
    </w:p>
    <w:p w:rsidR="004A1391" w:rsidRDefault="004A1391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02" w:rsidRPr="0043451B" w:rsidRDefault="00897302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2.  Определяет продолжительность обучения по каждому уровню основного общего  образования: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I-IV классы – 4-летний срок освоения образовательных программ начального общего образования;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V-IX классы – 5-летний срок освоения образовательных программ основного общего образования;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3. Определяет предельно допустимую учебную аудиторскую нагрузку при 5-дневной учебной неделе на  ступени начального общего, основного общего образования   учебных предметов обязательной части и части, формируемой участниками образовательных отношений.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5 – дневная учебная неделя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I кл. – 21 час                                                    V кл. –     29 часов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II кл. – 23 часа                                                 VI кл. –    30 часов</w:t>
      </w:r>
    </w:p>
    <w:p w:rsidR="00B35AF1" w:rsidRPr="0043451B" w:rsidRDefault="004556B0" w:rsidP="00B35AF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III кл. – 23 часа                                  </w:t>
      </w:r>
      <w:r w:rsidR="008973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451B">
        <w:rPr>
          <w:rFonts w:ascii="Times New Roman" w:hAnsi="Times New Roman" w:cs="Times New Roman"/>
          <w:sz w:val="24"/>
          <w:szCs w:val="24"/>
        </w:rPr>
        <w:t xml:space="preserve"> </w:t>
      </w:r>
      <w:r w:rsidR="00B35AF1" w:rsidRPr="0043451B">
        <w:rPr>
          <w:rFonts w:ascii="Times New Roman" w:hAnsi="Times New Roman" w:cs="Times New Roman"/>
          <w:sz w:val="24"/>
          <w:szCs w:val="24"/>
        </w:rPr>
        <w:t>VIII кл. – 33 часа</w:t>
      </w:r>
    </w:p>
    <w:p w:rsidR="00B35AF1" w:rsidRPr="0043451B" w:rsidRDefault="004556B0" w:rsidP="00B35AF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IV кл. – 23 часа                                                </w:t>
      </w:r>
      <w:r w:rsidR="00B35AF1" w:rsidRPr="0043451B">
        <w:rPr>
          <w:rFonts w:ascii="Times New Roman" w:hAnsi="Times New Roman" w:cs="Times New Roman"/>
          <w:sz w:val="24"/>
          <w:szCs w:val="24"/>
        </w:rPr>
        <w:t>IX кл. –  33 часа</w:t>
      </w:r>
    </w:p>
    <w:p w:rsidR="001D4F41" w:rsidRDefault="001D4F41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F41" w:rsidRDefault="001D4F41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Распределение часов по предметам в начальном звене, основном звене.</w:t>
      </w:r>
    </w:p>
    <w:p w:rsidR="004556B0" w:rsidRPr="0043451B" w:rsidRDefault="004556B0" w:rsidP="004A13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- Распределение часов по предметам в 1-4 классах  - составлено на основе примерного учебного плана начального общего образования </w:t>
      </w:r>
      <w:r w:rsidRPr="0043451B">
        <w:rPr>
          <w:rFonts w:ascii="Times New Roman" w:eastAsia="Calibri" w:hAnsi="Times New Roman" w:cs="Times New Roman"/>
          <w:sz w:val="24"/>
          <w:szCs w:val="24"/>
        </w:rPr>
        <w:t>для общеобразовательных организаций с обучением на русском языке (5-дневная неделя), обеспеченных программно-методическим комплектом (Вариант 1);</w:t>
      </w:r>
    </w:p>
    <w:p w:rsidR="004556B0" w:rsidRPr="0043451B" w:rsidRDefault="004556B0" w:rsidP="004A13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51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3451B">
        <w:rPr>
          <w:rFonts w:ascii="Times New Roman" w:hAnsi="Times New Roman" w:cs="Times New Roman"/>
          <w:sz w:val="24"/>
          <w:szCs w:val="24"/>
        </w:rPr>
        <w:t>Распредел</w:t>
      </w:r>
      <w:r w:rsidR="00B35AF1">
        <w:rPr>
          <w:rFonts w:ascii="Times New Roman" w:hAnsi="Times New Roman" w:cs="Times New Roman"/>
          <w:sz w:val="24"/>
          <w:szCs w:val="24"/>
        </w:rPr>
        <w:t>ение часов по предметам в 5,6,</w:t>
      </w:r>
      <w:r w:rsidRPr="0043451B">
        <w:rPr>
          <w:rFonts w:ascii="Times New Roman" w:hAnsi="Times New Roman" w:cs="Times New Roman"/>
          <w:sz w:val="24"/>
          <w:szCs w:val="24"/>
        </w:rPr>
        <w:t xml:space="preserve">8,9 классах  - составлено на основе примерного учебного плана основного общего образования </w:t>
      </w:r>
      <w:r w:rsidRPr="0043451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</w:t>
      </w:r>
      <w:r w:rsidRPr="0043451B">
        <w:rPr>
          <w:rFonts w:ascii="Times New Roman" w:eastAsia="Calibri" w:hAnsi="Times New Roman" w:cs="Times New Roman"/>
          <w:sz w:val="24"/>
          <w:szCs w:val="24"/>
        </w:rPr>
        <w:lastRenderedPageBreak/>
        <w:t>перешедших на ФГОС ООО, с обучением на русском языке (5-дневная неделя), обеспеченных программно-ме</w:t>
      </w:r>
      <w:r w:rsidR="00517241">
        <w:rPr>
          <w:rFonts w:ascii="Times New Roman" w:eastAsia="Calibri" w:hAnsi="Times New Roman" w:cs="Times New Roman"/>
          <w:sz w:val="24"/>
          <w:szCs w:val="24"/>
        </w:rPr>
        <w:t>тодическим комплектом (Вариант 1</w:t>
      </w:r>
      <w:r w:rsidRPr="0043451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на всех ступенях образования: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- I класс – 33 учебные недели;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- II-</w:t>
      </w:r>
      <w:r w:rsidRPr="0043451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451B">
        <w:rPr>
          <w:rFonts w:ascii="Times New Roman" w:hAnsi="Times New Roman" w:cs="Times New Roman"/>
          <w:sz w:val="24"/>
          <w:szCs w:val="24"/>
        </w:rPr>
        <w:t xml:space="preserve"> классы –  34 учебных недель;</w:t>
      </w:r>
    </w:p>
    <w:p w:rsidR="004556B0" w:rsidRPr="0043451B" w:rsidRDefault="004556B0" w:rsidP="004A139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- </w:t>
      </w:r>
      <w:r w:rsidRPr="004345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451B">
        <w:rPr>
          <w:rFonts w:ascii="Times New Roman" w:hAnsi="Times New Roman" w:cs="Times New Roman"/>
          <w:sz w:val="24"/>
          <w:szCs w:val="24"/>
        </w:rPr>
        <w:t>-</w:t>
      </w:r>
      <w:r w:rsidRPr="0043451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3451B">
        <w:rPr>
          <w:rFonts w:ascii="Times New Roman" w:hAnsi="Times New Roman" w:cs="Times New Roman"/>
          <w:sz w:val="24"/>
          <w:szCs w:val="24"/>
        </w:rPr>
        <w:t xml:space="preserve"> классы –   34 учебных недель;</w:t>
      </w:r>
    </w:p>
    <w:p w:rsidR="004556B0" w:rsidRPr="0043451B" w:rsidRDefault="004556B0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 по пятидневной учебной неделе,  установленную СанПиН 2.4.2.2821-10 (1 классы – 21 час, 2 – 4 классы – 23 часа, 5 классы – 29 часов, 6 класс</w:t>
      </w:r>
      <w:r w:rsidR="00B35AF1">
        <w:rPr>
          <w:rFonts w:ascii="Times New Roman" w:hAnsi="Times New Roman" w:cs="Times New Roman"/>
          <w:sz w:val="24"/>
          <w:szCs w:val="24"/>
        </w:rPr>
        <w:t xml:space="preserve">ы -30 часов, </w:t>
      </w:r>
      <w:r w:rsidRPr="0043451B">
        <w:rPr>
          <w:rFonts w:ascii="Times New Roman" w:hAnsi="Times New Roman" w:cs="Times New Roman"/>
          <w:sz w:val="24"/>
          <w:szCs w:val="24"/>
        </w:rPr>
        <w:t xml:space="preserve"> 8 –9 классы – 33 часа).  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Общий объем нагрузки в течение дня не  превышает:</w:t>
      </w:r>
    </w:p>
    <w:p w:rsidR="004556B0" w:rsidRPr="000F6424" w:rsidRDefault="004556B0" w:rsidP="004A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для обучающихся 1-х классов – 4 уроков и один раз в неделю 5 уроков за счет урока</w:t>
      </w:r>
      <w:r w:rsidR="000F6424">
        <w:rPr>
          <w:rFonts w:ascii="Times New Roman" w:hAnsi="Times New Roman" w:cs="Times New Roman"/>
          <w:sz w:val="24"/>
          <w:szCs w:val="24"/>
        </w:rPr>
        <w:t xml:space="preserve"> математики 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для обучающихся 2-4 классов – 5 уроков три  раза в неделю, в остальные дни по 4 урока;</w:t>
      </w:r>
    </w:p>
    <w:p w:rsidR="004556B0" w:rsidRPr="0043451B" w:rsidRDefault="00B35AF1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5-6</w:t>
      </w:r>
      <w:r w:rsidR="004556B0" w:rsidRPr="0043451B">
        <w:rPr>
          <w:rFonts w:ascii="Times New Roman" w:hAnsi="Times New Roman" w:cs="Times New Roman"/>
          <w:sz w:val="24"/>
          <w:szCs w:val="24"/>
        </w:rPr>
        <w:t xml:space="preserve"> классов – не более 7 уроков.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для обучающихся 8-9 классов – не более 8 уроков.</w:t>
      </w:r>
    </w:p>
    <w:p w:rsidR="004556B0" w:rsidRPr="0043451B" w:rsidRDefault="004556B0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классах–1,5 ч., в 4 - 5 классах – 2 ч., в 6 - 8 классах – 2,5 ч, в 9 классах – до 3,5 ч.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 в середине учебного дня организована динамическая пауза продолжительностью не менее 40 минут;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sz w:val="24"/>
          <w:szCs w:val="24"/>
        </w:rPr>
        <w:t>предусмотрены дополнительные недельные каникулы в середине третьей четверти.</w:t>
      </w:r>
    </w:p>
    <w:p w:rsidR="004556B0" w:rsidRPr="0043451B" w:rsidRDefault="004556B0" w:rsidP="004A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51B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  проводится в нетрадиционной форме: целевые прогулки, экскурсии, уроки-театрализации, уроки-игры. </w:t>
      </w:r>
      <w:r w:rsidRPr="00434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нетрадиционных уроков  направлено на развитие и совершенствование движения обучающихся. </w:t>
      </w:r>
    </w:p>
    <w:p w:rsidR="004556B0" w:rsidRDefault="004556B0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1D4F41" w:rsidRDefault="001D4F41" w:rsidP="004A139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4556B0" w:rsidRPr="0043451B" w:rsidRDefault="004556B0" w:rsidP="004A139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8"/>
          <w:szCs w:val="24"/>
        </w:rPr>
        <w:lastRenderedPageBreak/>
        <w:t>Ка</w:t>
      </w:r>
      <w:r w:rsidR="00FA69AF" w:rsidRPr="0043451B">
        <w:rPr>
          <w:rFonts w:ascii="Times New Roman" w:hAnsi="Times New Roman" w:cs="Times New Roman"/>
          <w:b/>
          <w:sz w:val="28"/>
          <w:szCs w:val="24"/>
        </w:rPr>
        <w:t>лендарный учебный график на 202</w:t>
      </w:r>
      <w:r w:rsidR="00AE3748">
        <w:rPr>
          <w:rFonts w:ascii="Times New Roman" w:hAnsi="Times New Roman" w:cs="Times New Roman"/>
          <w:b/>
          <w:sz w:val="28"/>
          <w:szCs w:val="24"/>
        </w:rPr>
        <w:t>2-2023</w:t>
      </w:r>
      <w:r w:rsidRPr="0043451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556B0" w:rsidRDefault="004556B0" w:rsidP="004A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451B">
        <w:rPr>
          <w:rFonts w:ascii="Times New Roman" w:hAnsi="Times New Roman" w:cs="Times New Roman"/>
          <w:b/>
          <w:sz w:val="28"/>
          <w:szCs w:val="24"/>
        </w:rPr>
        <w:t>МБОУ «Цветочная основная общеобразовательная школа»</w:t>
      </w:r>
    </w:p>
    <w:p w:rsidR="00FA4B1C" w:rsidRPr="0043451B" w:rsidRDefault="00FA4B1C" w:rsidP="004A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1. Начало учебного года:</w:t>
      </w:r>
      <w:r w:rsidR="00301C44" w:rsidRPr="0043451B">
        <w:rPr>
          <w:rFonts w:ascii="Times New Roman" w:hAnsi="Times New Roman" w:cs="Times New Roman"/>
          <w:sz w:val="24"/>
          <w:szCs w:val="24"/>
        </w:rPr>
        <w:t xml:space="preserve">                   01.09.202</w:t>
      </w:r>
      <w:r w:rsidR="00AE3748">
        <w:rPr>
          <w:rFonts w:ascii="Times New Roman" w:hAnsi="Times New Roman" w:cs="Times New Roman"/>
          <w:sz w:val="24"/>
          <w:szCs w:val="24"/>
        </w:rPr>
        <w:t>2</w:t>
      </w:r>
      <w:r w:rsidRPr="0043451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2. Окончание учебного года</w:t>
      </w:r>
      <w:r w:rsidRPr="0043451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3451B">
        <w:rPr>
          <w:rFonts w:ascii="Times New Roman" w:hAnsi="Times New Roman" w:cs="Times New Roman"/>
          <w:sz w:val="24"/>
          <w:szCs w:val="24"/>
        </w:rPr>
        <w:br/>
        <w:t>1 класс –25.05.202</w:t>
      </w:r>
      <w:r w:rsidR="00AE3748">
        <w:rPr>
          <w:rFonts w:ascii="Times New Roman" w:hAnsi="Times New Roman" w:cs="Times New Roman"/>
          <w:sz w:val="24"/>
          <w:szCs w:val="24"/>
        </w:rPr>
        <w:t>3 г;  2-8 классы  – 30.05.2023 г;  9 класс – 25.05.2023</w:t>
      </w:r>
      <w:r w:rsidRPr="0043451B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3.Продолжительность учебного года:</w:t>
      </w:r>
      <w:r w:rsidRPr="0043451B">
        <w:rPr>
          <w:rFonts w:ascii="Times New Roman" w:hAnsi="Times New Roman" w:cs="Times New Roman"/>
          <w:sz w:val="24"/>
          <w:szCs w:val="24"/>
        </w:rPr>
        <w:t xml:space="preserve">      1 класс – 33 недели; 2- 9 классы – 34 недели;                   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 xml:space="preserve">4. Начало учебных занятий:                       </w:t>
      </w:r>
      <w:r w:rsidR="00301C44" w:rsidRPr="0043451B">
        <w:rPr>
          <w:rFonts w:ascii="Times New Roman" w:hAnsi="Times New Roman" w:cs="Times New Roman"/>
          <w:sz w:val="24"/>
          <w:szCs w:val="24"/>
        </w:rPr>
        <w:t>1-9 классы- 9.0</w:t>
      </w:r>
      <w:r w:rsidRPr="0043451B">
        <w:rPr>
          <w:rFonts w:ascii="Times New Roman" w:hAnsi="Times New Roman" w:cs="Times New Roman"/>
          <w:sz w:val="24"/>
          <w:szCs w:val="24"/>
        </w:rPr>
        <w:t xml:space="preserve">0 ч;                                                                          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>5. Расписание звонков (поточное):</w:t>
      </w:r>
    </w:p>
    <w:tbl>
      <w:tblPr>
        <w:tblStyle w:val="a3"/>
        <w:tblW w:w="0" w:type="auto"/>
        <w:tblLook w:val="04A0"/>
      </w:tblPr>
      <w:tblGrid>
        <w:gridCol w:w="2947"/>
        <w:gridCol w:w="3477"/>
      </w:tblGrid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 xml:space="preserve"> 9:40-9:50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10:45-11:25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11:25-11:40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12:20-12:30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12:30-13:15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13:25-13:25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13:25-14:05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14:05-14:15</w:t>
            </w:r>
          </w:p>
        </w:tc>
      </w:tr>
      <w:tr w:rsidR="00562363" w:rsidRPr="0043451B" w:rsidTr="00DB5D46">
        <w:tc>
          <w:tcPr>
            <w:tcW w:w="294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3477" w:type="dxa"/>
          </w:tcPr>
          <w:p w:rsidR="00562363" w:rsidRPr="0043451B" w:rsidRDefault="00562363" w:rsidP="004A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14:15-15:00</w:t>
            </w:r>
          </w:p>
        </w:tc>
      </w:tr>
    </w:tbl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6. Сменность занятий:</w:t>
      </w:r>
      <w:r w:rsidRPr="0043451B">
        <w:rPr>
          <w:rFonts w:ascii="Times New Roman" w:hAnsi="Times New Roman" w:cs="Times New Roman"/>
          <w:sz w:val="24"/>
          <w:szCs w:val="24"/>
        </w:rPr>
        <w:t xml:space="preserve">                         Занятия проводятся в одну смену (по потокам)                                                          </w:t>
      </w:r>
      <w:r w:rsidRPr="0043451B">
        <w:rPr>
          <w:rFonts w:ascii="Times New Roman" w:hAnsi="Times New Roman" w:cs="Times New Roman"/>
          <w:b/>
          <w:bCs/>
          <w:sz w:val="24"/>
          <w:szCs w:val="24"/>
        </w:rPr>
        <w:t>7. Режим работы школы:</w:t>
      </w:r>
      <w:r w:rsidRPr="0043451B">
        <w:rPr>
          <w:rFonts w:ascii="Times New Roman" w:hAnsi="Times New Roman" w:cs="Times New Roman"/>
          <w:sz w:val="24"/>
          <w:szCs w:val="24"/>
        </w:rPr>
        <w:t xml:space="preserve">                     1- 9 классы – 5-дневная рабочая неделя; </w:t>
      </w:r>
    </w:p>
    <w:p w:rsidR="004556B0" w:rsidRPr="0043451B" w:rsidRDefault="004556B0" w:rsidP="004A1391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8. Регламентирование образовательного процесса на учебный год:</w:t>
      </w:r>
    </w:p>
    <w:p w:rsidR="004556B0" w:rsidRPr="0043451B" w:rsidRDefault="004556B0" w:rsidP="004A1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51B">
        <w:rPr>
          <w:rFonts w:ascii="Times New Roman" w:hAnsi="Times New Roman" w:cs="Times New Roman"/>
          <w:b/>
          <w:sz w:val="24"/>
          <w:szCs w:val="24"/>
        </w:rPr>
        <w:t xml:space="preserve"> Продолжительность каникул в 202</w:t>
      </w:r>
      <w:r w:rsidR="00AE3748">
        <w:rPr>
          <w:rFonts w:ascii="Times New Roman" w:hAnsi="Times New Roman" w:cs="Times New Roman"/>
          <w:b/>
          <w:sz w:val="24"/>
          <w:szCs w:val="24"/>
        </w:rPr>
        <w:t>2-2023</w:t>
      </w:r>
      <w:r w:rsidRPr="0043451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30A0F" w:rsidRPr="00667B2E" w:rsidRDefault="004556B0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2E">
        <w:rPr>
          <w:rFonts w:ascii="Times New Roman" w:hAnsi="Times New Roman" w:cs="Times New Roman"/>
          <w:sz w:val="24"/>
          <w:szCs w:val="24"/>
        </w:rPr>
        <w:t>о</w:t>
      </w:r>
      <w:r w:rsidR="00F14E01" w:rsidRPr="00667B2E">
        <w:rPr>
          <w:rFonts w:ascii="Times New Roman" w:hAnsi="Times New Roman" w:cs="Times New Roman"/>
          <w:sz w:val="24"/>
          <w:szCs w:val="24"/>
        </w:rPr>
        <w:t>сенние –</w:t>
      </w:r>
      <w:r w:rsidR="00B35AF1" w:rsidRPr="00667B2E">
        <w:rPr>
          <w:rFonts w:ascii="Times New Roman" w:hAnsi="Times New Roman" w:cs="Times New Roman"/>
          <w:sz w:val="24"/>
          <w:szCs w:val="24"/>
        </w:rPr>
        <w:t xml:space="preserve"> 29.10.2022 – 06.11.2022 (9 дней)</w:t>
      </w:r>
    </w:p>
    <w:p w:rsidR="00E30A0F" w:rsidRPr="00667B2E" w:rsidRDefault="00F14E01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2E">
        <w:rPr>
          <w:rFonts w:ascii="Times New Roman" w:hAnsi="Times New Roman" w:cs="Times New Roman"/>
          <w:sz w:val="24"/>
          <w:szCs w:val="24"/>
        </w:rPr>
        <w:t xml:space="preserve">зимние – </w:t>
      </w:r>
      <w:r w:rsidR="00B35AF1" w:rsidRPr="00667B2E">
        <w:rPr>
          <w:rFonts w:ascii="Times New Roman" w:hAnsi="Times New Roman" w:cs="Times New Roman"/>
          <w:sz w:val="24"/>
          <w:szCs w:val="24"/>
        </w:rPr>
        <w:t xml:space="preserve"> 30.12.2022 – 09.01.2023 (11 дней)</w:t>
      </w:r>
    </w:p>
    <w:p w:rsidR="004556B0" w:rsidRPr="00667B2E" w:rsidRDefault="00F14E01" w:rsidP="004A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2E">
        <w:rPr>
          <w:rFonts w:ascii="Times New Roman" w:hAnsi="Times New Roman" w:cs="Times New Roman"/>
          <w:sz w:val="24"/>
          <w:szCs w:val="24"/>
        </w:rPr>
        <w:t>весенние –</w:t>
      </w:r>
      <w:r w:rsidR="004556B0" w:rsidRPr="00667B2E">
        <w:rPr>
          <w:rFonts w:ascii="Times New Roman" w:hAnsi="Times New Roman" w:cs="Times New Roman"/>
          <w:sz w:val="24"/>
          <w:szCs w:val="24"/>
        </w:rPr>
        <w:t>.</w:t>
      </w:r>
      <w:r w:rsidR="00B35AF1" w:rsidRPr="00667B2E">
        <w:rPr>
          <w:rFonts w:ascii="Times New Roman" w:hAnsi="Times New Roman" w:cs="Times New Roman"/>
          <w:sz w:val="24"/>
          <w:szCs w:val="24"/>
        </w:rPr>
        <w:t xml:space="preserve"> 25.03.2023 – 03.04.2023 (10 дней)</w:t>
      </w:r>
    </w:p>
    <w:p w:rsidR="004556B0" w:rsidRPr="00667B2E" w:rsidRDefault="004556B0" w:rsidP="00E3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2E">
        <w:rPr>
          <w:rFonts w:ascii="Times New Roman" w:hAnsi="Times New Roman" w:cs="Times New Roman"/>
          <w:sz w:val="24"/>
          <w:szCs w:val="24"/>
        </w:rPr>
        <w:t>Для 1 кла</w:t>
      </w:r>
      <w:r w:rsidR="00F14E01" w:rsidRPr="00667B2E">
        <w:rPr>
          <w:rFonts w:ascii="Times New Roman" w:hAnsi="Times New Roman" w:cs="Times New Roman"/>
          <w:sz w:val="24"/>
          <w:szCs w:val="24"/>
        </w:rPr>
        <w:t>сса дополнительные каникулы с</w:t>
      </w:r>
      <w:r w:rsidR="00B35AF1" w:rsidRPr="00667B2E">
        <w:rPr>
          <w:rFonts w:ascii="Times New Roman" w:hAnsi="Times New Roman" w:cs="Times New Roman"/>
          <w:sz w:val="24"/>
          <w:szCs w:val="24"/>
        </w:rPr>
        <w:t xml:space="preserve"> 13.02.2023 – 19.02.2023. (7 дней)</w:t>
      </w:r>
    </w:p>
    <w:p w:rsidR="004556B0" w:rsidRPr="0043451B" w:rsidRDefault="004556B0" w:rsidP="004A139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9. Продолжительность уроков:1 класс</w:t>
      </w:r>
      <w:r w:rsidRPr="0043451B">
        <w:rPr>
          <w:rFonts w:ascii="Times New Roman" w:hAnsi="Times New Roman" w:cs="Times New Roman"/>
          <w:sz w:val="24"/>
          <w:szCs w:val="24"/>
        </w:rPr>
        <w:t xml:space="preserve">:1,2 четверти -  35 минут </w:t>
      </w:r>
      <w:r w:rsidRPr="0043451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3,4 четверти -  40 минут</w:t>
      </w:r>
      <w:r w:rsidRPr="0043451B">
        <w:rPr>
          <w:rFonts w:ascii="Times New Roman" w:hAnsi="Times New Roman" w:cs="Times New Roman"/>
          <w:sz w:val="24"/>
          <w:szCs w:val="24"/>
        </w:rPr>
        <w:br/>
      </w:r>
      <w:r w:rsidRPr="004345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2-9 классы</w:t>
      </w:r>
      <w:r w:rsidRPr="0043451B">
        <w:rPr>
          <w:rFonts w:ascii="Times New Roman" w:hAnsi="Times New Roman" w:cs="Times New Roman"/>
          <w:sz w:val="24"/>
          <w:szCs w:val="24"/>
        </w:rPr>
        <w:t xml:space="preserve">  –  40 минут</w:t>
      </w:r>
    </w:p>
    <w:p w:rsidR="004556B0" w:rsidRPr="0043451B" w:rsidRDefault="004556B0" w:rsidP="004A1391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10. Проведение промежуточной аттестации в переводных классах:</w:t>
      </w:r>
    </w:p>
    <w:p w:rsidR="004556B0" w:rsidRPr="0043451B" w:rsidRDefault="004556B0" w:rsidP="004A1391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3451B">
        <w:rPr>
          <w:rFonts w:ascii="Times New Roman" w:hAnsi="Times New Roman" w:cs="Times New Roman"/>
          <w:bCs/>
          <w:sz w:val="24"/>
          <w:szCs w:val="24"/>
        </w:rPr>
        <w:t>Промежуточная аттестация во 1-9 классах проводится в формах, предусмотренных учебным планом образовательной организации с 03.04.202</w:t>
      </w:r>
      <w:r w:rsidR="00E30A0F">
        <w:rPr>
          <w:rFonts w:ascii="Times New Roman" w:hAnsi="Times New Roman" w:cs="Times New Roman"/>
          <w:bCs/>
          <w:sz w:val="24"/>
          <w:szCs w:val="24"/>
        </w:rPr>
        <w:t>3</w:t>
      </w:r>
      <w:r w:rsidR="00F14E01" w:rsidRPr="0043451B">
        <w:rPr>
          <w:rFonts w:ascii="Times New Roman" w:hAnsi="Times New Roman" w:cs="Times New Roman"/>
          <w:bCs/>
          <w:sz w:val="24"/>
          <w:szCs w:val="24"/>
        </w:rPr>
        <w:t xml:space="preserve"> по 20.05.202</w:t>
      </w:r>
      <w:r w:rsidR="00E30A0F">
        <w:rPr>
          <w:rFonts w:ascii="Times New Roman" w:hAnsi="Times New Roman" w:cs="Times New Roman"/>
          <w:bCs/>
          <w:sz w:val="24"/>
          <w:szCs w:val="24"/>
        </w:rPr>
        <w:t>3</w:t>
      </w:r>
      <w:r w:rsidRPr="0043451B">
        <w:rPr>
          <w:rFonts w:ascii="Times New Roman" w:hAnsi="Times New Roman" w:cs="Times New Roman"/>
          <w:bCs/>
          <w:sz w:val="24"/>
          <w:szCs w:val="24"/>
        </w:rPr>
        <w:t xml:space="preserve"> года  без прекращения образовательной деятельности.</w:t>
      </w:r>
    </w:p>
    <w:p w:rsidR="004556B0" w:rsidRPr="0043451B" w:rsidRDefault="004556B0" w:rsidP="004A1391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>11. Проведение государственной (итоговой) аттестации в 9 классе:</w:t>
      </w:r>
    </w:p>
    <w:p w:rsidR="004556B0" w:rsidRPr="0043451B" w:rsidRDefault="004556B0" w:rsidP="004A1391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3451B">
        <w:rPr>
          <w:rFonts w:ascii="Times New Roman" w:hAnsi="Times New Roman" w:cs="Times New Roman"/>
          <w:bCs/>
          <w:sz w:val="24"/>
          <w:szCs w:val="24"/>
        </w:rPr>
        <w:t>Государственная (итоговая) аттестация обучающихся проводится в сроки, установленные Министерством образования и науки РФ, МО Оренбургской области</w:t>
      </w: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E30A0F" w:rsidRDefault="00E30A0F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667B2E" w:rsidRDefault="00667B2E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667B2E" w:rsidRDefault="00667B2E" w:rsidP="004A139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345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начального общего образования </w:t>
      </w:r>
      <w:r w:rsidRPr="0043451B">
        <w:rPr>
          <w:rFonts w:ascii="Times New Roman" w:eastAsia="Calibri" w:hAnsi="Times New Roman" w:cs="Times New Roman"/>
          <w:b/>
          <w:sz w:val="24"/>
          <w:szCs w:val="24"/>
        </w:rPr>
        <w:t>(ФГОС НОО)</w:t>
      </w:r>
    </w:p>
    <w:p w:rsidR="00897302" w:rsidRDefault="00897302" w:rsidP="00897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 xml:space="preserve"> (5-дневная неделя)</w:t>
      </w:r>
    </w:p>
    <w:p w:rsidR="00897302" w:rsidRPr="0043451B" w:rsidRDefault="00897302" w:rsidP="0089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2796"/>
        <w:gridCol w:w="613"/>
        <w:gridCol w:w="850"/>
        <w:gridCol w:w="703"/>
        <w:gridCol w:w="1059"/>
        <w:gridCol w:w="1062"/>
      </w:tblGrid>
      <w:tr w:rsidR="00897302" w:rsidRPr="0043451B" w:rsidTr="00897302">
        <w:trPr>
          <w:trHeight w:val="375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897302" w:rsidRPr="0043451B" w:rsidRDefault="00B41E4B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E4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line id="Прямая соединительная линия 165834" o:spid="_x0000_s1027" style="position:absolute;flip:y;z-index:251658240;visibility:visible" from="-1.4pt,-.9pt" to="108.1pt,3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</w:p>
          <w:p w:rsidR="00897302" w:rsidRPr="0043451B" w:rsidRDefault="00897302" w:rsidP="008973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97302" w:rsidRPr="0043451B" w:rsidTr="00897302">
        <w:trPr>
          <w:trHeight w:val="613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97302" w:rsidRPr="0043451B" w:rsidTr="00897302">
        <w:trPr>
          <w:trHeight w:val="498"/>
          <w:jc w:val="center"/>
        </w:trPr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43451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43451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897302" w:rsidRPr="0043451B" w:rsidTr="00897302">
        <w:trPr>
          <w:trHeight w:val="375"/>
          <w:jc w:val="center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7302" w:rsidRPr="0043451B" w:rsidTr="00897302">
        <w:trPr>
          <w:trHeight w:val="570"/>
          <w:jc w:val="center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(предмет) 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499"/>
          <w:jc w:val="center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897302" w:rsidRPr="0043451B" w:rsidRDefault="00897302" w:rsidP="00897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  <w:r w:rsidRPr="0043451B">
        <w:rPr>
          <w:rFonts w:ascii="Times New Roman" w:eastAsia="Calibri" w:hAnsi="Times New Roman" w:cs="Times New Roman"/>
          <w:b/>
          <w:sz w:val="24"/>
          <w:szCs w:val="24"/>
        </w:rPr>
        <w:t>(ФГОС ООО)</w:t>
      </w:r>
      <w:r w:rsidRPr="0043451B">
        <w:rPr>
          <w:rFonts w:ascii="Times New Roman" w:hAnsi="Times New Roman" w:cs="Times New Roman"/>
          <w:b/>
          <w:bCs/>
          <w:sz w:val="24"/>
          <w:szCs w:val="24"/>
        </w:rPr>
        <w:t xml:space="preserve">  (5-дневная неделя)</w:t>
      </w:r>
    </w:p>
    <w:tbl>
      <w:tblPr>
        <w:tblpPr w:leftFromText="180" w:rightFromText="180" w:vertAnchor="text" w:horzAnchor="margin" w:tblpX="-34" w:tblpY="112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2"/>
        <w:gridCol w:w="246"/>
        <w:gridCol w:w="4266"/>
        <w:gridCol w:w="885"/>
        <w:gridCol w:w="855"/>
        <w:gridCol w:w="708"/>
        <w:gridCol w:w="858"/>
      </w:tblGrid>
      <w:tr w:rsidR="00897302" w:rsidRPr="0043451B" w:rsidTr="00897302">
        <w:trPr>
          <w:trHeight w:val="412"/>
        </w:trPr>
        <w:tc>
          <w:tcPr>
            <w:tcW w:w="2542" w:type="dxa"/>
            <w:vMerge w:val="restart"/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512" w:type="dxa"/>
            <w:gridSpan w:val="2"/>
            <w:vMerge w:val="restart"/>
            <w:tcBorders>
              <w:tr2bl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897302" w:rsidRPr="0043451B" w:rsidRDefault="00897302" w:rsidP="0089730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306" w:type="dxa"/>
            <w:gridSpan w:val="4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7302" w:rsidRPr="0043451B" w:rsidTr="00897302">
        <w:trPr>
          <w:trHeight w:val="243"/>
        </w:trPr>
        <w:tc>
          <w:tcPr>
            <w:tcW w:w="2542" w:type="dxa"/>
            <w:vMerge/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vMerge/>
            <w:tcBorders>
              <w:tr2bl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97302" w:rsidRPr="0043451B" w:rsidTr="00897302">
        <w:trPr>
          <w:trHeight w:val="315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40" w:type="dxa"/>
            <w:gridSpan w:val="2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330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97302" w:rsidRPr="0043451B" w:rsidTr="00897302">
        <w:trPr>
          <w:trHeight w:val="375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97302" w:rsidRPr="0043451B" w:rsidTr="00897302">
        <w:trPr>
          <w:trHeight w:val="360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97302" w:rsidRPr="0043451B" w:rsidTr="00897302">
        <w:trPr>
          <w:trHeight w:val="360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7302" w:rsidRPr="0043451B" w:rsidTr="00897302">
        <w:trPr>
          <w:trHeight w:val="378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</w:t>
            </w:r>
          </w:p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97302" w:rsidRPr="0043451B" w:rsidTr="00897302">
        <w:trPr>
          <w:trHeight w:val="378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378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378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97302" w:rsidRPr="00031A98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378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411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97302" w:rsidRPr="0043451B" w:rsidTr="00897302">
        <w:trPr>
          <w:trHeight w:val="411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419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7302" w:rsidRPr="0043451B" w:rsidTr="00897302">
        <w:trPr>
          <w:trHeight w:val="423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7302" w:rsidRPr="0043451B" w:rsidTr="00897302">
        <w:trPr>
          <w:trHeight w:val="423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423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251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326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301"/>
        </w:trPr>
        <w:tc>
          <w:tcPr>
            <w:tcW w:w="2788" w:type="dxa"/>
            <w:gridSpan w:val="2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97302" w:rsidRPr="0043451B" w:rsidTr="00897302">
        <w:trPr>
          <w:trHeight w:val="380"/>
        </w:trPr>
        <w:tc>
          <w:tcPr>
            <w:tcW w:w="2788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277"/>
        </w:trPr>
        <w:tc>
          <w:tcPr>
            <w:tcW w:w="2788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897302" w:rsidRPr="00031A98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97302" w:rsidRPr="0043451B" w:rsidTr="00897302">
        <w:trPr>
          <w:trHeight w:val="252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85" w:type="dxa"/>
          </w:tcPr>
          <w:p w:rsidR="00897302" w:rsidRPr="00031A98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897302" w:rsidRPr="00031A98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897302" w:rsidRPr="00031A98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897302" w:rsidRPr="0043451B" w:rsidTr="00897302">
        <w:trPr>
          <w:trHeight w:val="224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897302" w:rsidRPr="00031A98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7302" w:rsidRPr="00031A98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97302" w:rsidRPr="0043451B" w:rsidTr="00897302">
        <w:trPr>
          <w:trHeight w:val="224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224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ОДНКНР (предмет)</w:t>
            </w:r>
          </w:p>
        </w:tc>
        <w:tc>
          <w:tcPr>
            <w:tcW w:w="885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224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(предмет)</w:t>
            </w:r>
          </w:p>
        </w:tc>
        <w:tc>
          <w:tcPr>
            <w:tcW w:w="885" w:type="dxa"/>
            <w:vAlign w:val="center"/>
          </w:tcPr>
          <w:p w:rsidR="00897302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224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 (предмет)</w:t>
            </w:r>
          </w:p>
        </w:tc>
        <w:tc>
          <w:tcPr>
            <w:tcW w:w="885" w:type="dxa"/>
            <w:vAlign w:val="bottom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384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(предмет)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358"/>
        </w:trPr>
        <w:tc>
          <w:tcPr>
            <w:tcW w:w="7054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</w:tbl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897302" w:rsidRDefault="00897302" w:rsidP="00897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51B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  <w:r w:rsidRPr="0043451B">
        <w:rPr>
          <w:rFonts w:ascii="Times New Roman" w:eastAsia="Calibri" w:hAnsi="Times New Roman" w:cs="Times New Roman"/>
          <w:b/>
          <w:sz w:val="24"/>
          <w:szCs w:val="24"/>
        </w:rPr>
        <w:t>(ФГОС ООО)</w:t>
      </w:r>
      <w:r w:rsidRPr="0043451B">
        <w:rPr>
          <w:rFonts w:ascii="Times New Roman" w:hAnsi="Times New Roman" w:cs="Times New Roman"/>
          <w:b/>
          <w:bCs/>
          <w:sz w:val="24"/>
          <w:szCs w:val="24"/>
        </w:rPr>
        <w:t xml:space="preserve">  (5-дневная неделя)</w:t>
      </w:r>
    </w:p>
    <w:p w:rsidR="00897302" w:rsidRPr="0043451B" w:rsidRDefault="00897302" w:rsidP="00897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pPr w:leftFromText="180" w:rightFromText="180" w:vertAnchor="text" w:horzAnchor="margin" w:tblpX="-34" w:tblpY="112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0"/>
        <w:gridCol w:w="249"/>
        <w:gridCol w:w="3972"/>
        <w:gridCol w:w="1418"/>
        <w:gridCol w:w="2092"/>
      </w:tblGrid>
      <w:tr w:rsidR="00897302" w:rsidRPr="0043451B" w:rsidTr="00897302">
        <w:trPr>
          <w:trHeight w:val="412"/>
        </w:trPr>
        <w:tc>
          <w:tcPr>
            <w:tcW w:w="2550" w:type="dxa"/>
            <w:vMerge w:val="restart"/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221" w:type="dxa"/>
            <w:gridSpan w:val="2"/>
            <w:vMerge w:val="restart"/>
            <w:tcBorders>
              <w:tr2bl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897302" w:rsidRPr="0043451B" w:rsidRDefault="00897302" w:rsidP="0089730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510" w:type="dxa"/>
            <w:gridSpan w:val="2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7302" w:rsidRPr="0043451B" w:rsidTr="00897302">
        <w:trPr>
          <w:trHeight w:val="243"/>
        </w:trPr>
        <w:tc>
          <w:tcPr>
            <w:tcW w:w="2550" w:type="dxa"/>
            <w:vMerge/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vMerge/>
            <w:tcBorders>
              <w:tr2bl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302" w:rsidRPr="004E07F9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2092" w:type="dxa"/>
          </w:tcPr>
          <w:p w:rsidR="00897302" w:rsidRPr="004E07F9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</w:tr>
      <w:tr w:rsidR="00897302" w:rsidRPr="0043451B" w:rsidTr="00897302">
        <w:trPr>
          <w:trHeight w:val="315"/>
        </w:trPr>
        <w:tc>
          <w:tcPr>
            <w:tcW w:w="6771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330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375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375"/>
        </w:trPr>
        <w:tc>
          <w:tcPr>
            <w:tcW w:w="2799" w:type="dxa"/>
            <w:gridSpan w:val="2"/>
            <w:vMerge w:val="restart"/>
          </w:tcPr>
          <w:p w:rsidR="00897302" w:rsidRPr="00D96AE6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E6">
              <w:rPr>
                <w:rStyle w:val="105pt0pt"/>
                <w:rFonts w:eastAsiaTheme="minorEastAsia"/>
                <w:b w:val="0"/>
                <w:bCs w:val="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72" w:type="dxa"/>
          </w:tcPr>
          <w:p w:rsidR="00897302" w:rsidRPr="00D96AE6" w:rsidRDefault="00897302" w:rsidP="00D96AE6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b w:val="0"/>
                <w:sz w:val="24"/>
                <w:szCs w:val="24"/>
              </w:rPr>
            </w:pPr>
            <w:r w:rsidRPr="00D96AE6">
              <w:rPr>
                <w:rStyle w:val="105pt0pt"/>
                <w:sz w:val="24"/>
                <w:szCs w:val="24"/>
              </w:rPr>
              <w:t>Родной (русский) язык</w:t>
            </w:r>
          </w:p>
        </w:tc>
        <w:tc>
          <w:tcPr>
            <w:tcW w:w="1418" w:type="dxa"/>
          </w:tcPr>
          <w:p w:rsidR="00897302" w:rsidRPr="00C247A1" w:rsidRDefault="00897302" w:rsidP="00897302">
            <w:pPr>
              <w:pStyle w:val="20"/>
              <w:shd w:val="clear" w:color="auto" w:fill="auto"/>
              <w:spacing w:before="0" w:after="0" w:line="210" w:lineRule="exact"/>
              <w:ind w:left="120"/>
            </w:pPr>
            <w:r>
              <w:t>*</w:t>
            </w:r>
          </w:p>
        </w:tc>
        <w:tc>
          <w:tcPr>
            <w:tcW w:w="2092" w:type="dxa"/>
          </w:tcPr>
          <w:p w:rsidR="00897302" w:rsidRPr="00C247A1" w:rsidRDefault="00897302" w:rsidP="00897302">
            <w:pPr>
              <w:pStyle w:val="20"/>
              <w:shd w:val="clear" w:color="auto" w:fill="auto"/>
              <w:spacing w:before="0" w:after="0" w:line="210" w:lineRule="exact"/>
              <w:ind w:left="120"/>
            </w:pPr>
            <w:r>
              <w:t>*</w:t>
            </w:r>
          </w:p>
        </w:tc>
      </w:tr>
      <w:tr w:rsidR="00897302" w:rsidRPr="0043451B" w:rsidTr="00897302">
        <w:trPr>
          <w:trHeight w:val="375"/>
        </w:trPr>
        <w:tc>
          <w:tcPr>
            <w:tcW w:w="2799" w:type="dxa"/>
            <w:gridSpan w:val="2"/>
            <w:vMerge/>
          </w:tcPr>
          <w:p w:rsidR="00897302" w:rsidRPr="00D96AE6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D96AE6" w:rsidRDefault="00897302" w:rsidP="00897302">
            <w:pPr>
              <w:pStyle w:val="20"/>
              <w:shd w:val="clear" w:color="auto" w:fill="auto"/>
              <w:spacing w:before="0" w:after="0" w:line="210" w:lineRule="exact"/>
              <w:ind w:right="340"/>
              <w:jc w:val="left"/>
              <w:rPr>
                <w:b w:val="0"/>
                <w:sz w:val="24"/>
                <w:szCs w:val="24"/>
              </w:rPr>
            </w:pPr>
            <w:r w:rsidRPr="00D96AE6">
              <w:rPr>
                <w:rStyle w:val="105pt0pt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418" w:type="dxa"/>
          </w:tcPr>
          <w:p w:rsidR="00897302" w:rsidRPr="00C247A1" w:rsidRDefault="00897302" w:rsidP="00897302">
            <w:pPr>
              <w:pStyle w:val="20"/>
              <w:shd w:val="clear" w:color="auto" w:fill="auto"/>
              <w:spacing w:before="0" w:after="0" w:line="210" w:lineRule="exact"/>
              <w:ind w:left="120"/>
              <w:rPr>
                <w:b w:val="0"/>
              </w:rPr>
            </w:pPr>
            <w:r>
              <w:rPr>
                <w:b w:val="0"/>
              </w:rPr>
              <w:t>*</w:t>
            </w:r>
          </w:p>
        </w:tc>
        <w:tc>
          <w:tcPr>
            <w:tcW w:w="2092" w:type="dxa"/>
          </w:tcPr>
          <w:p w:rsidR="00897302" w:rsidRPr="00C247A1" w:rsidRDefault="00897302" w:rsidP="00897302">
            <w:pPr>
              <w:pStyle w:val="20"/>
              <w:shd w:val="clear" w:color="auto" w:fill="auto"/>
              <w:spacing w:before="0" w:after="0" w:line="210" w:lineRule="exact"/>
              <w:ind w:left="120"/>
              <w:rPr>
                <w:b w:val="0"/>
              </w:rPr>
            </w:pPr>
            <w:r>
              <w:rPr>
                <w:b w:val="0"/>
              </w:rPr>
              <w:t>*</w:t>
            </w:r>
          </w:p>
        </w:tc>
      </w:tr>
      <w:tr w:rsidR="00897302" w:rsidRPr="0043451B" w:rsidTr="00897302">
        <w:trPr>
          <w:trHeight w:val="360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972" w:type="dxa"/>
          </w:tcPr>
          <w:p w:rsidR="00897302" w:rsidRPr="004E07F9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360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E07F9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378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</w:t>
            </w:r>
          </w:p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</w:t>
            </w:r>
          </w:p>
        </w:tc>
        <w:tc>
          <w:tcPr>
            <w:tcW w:w="3972" w:type="dxa"/>
          </w:tcPr>
          <w:p w:rsidR="00897302" w:rsidRPr="004E07F9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7302" w:rsidRPr="0043451B" w:rsidTr="00897302">
        <w:trPr>
          <w:trHeight w:val="378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E07F9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312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E07F9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378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E07F9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411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411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97302" w:rsidRPr="004E07F9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419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423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423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423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897302">
        <w:trPr>
          <w:trHeight w:val="251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7302" w:rsidRPr="0043451B" w:rsidTr="00897302">
        <w:trPr>
          <w:trHeight w:val="326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7302" w:rsidRPr="0043451B" w:rsidTr="00897302">
        <w:trPr>
          <w:trHeight w:val="301"/>
        </w:trPr>
        <w:tc>
          <w:tcPr>
            <w:tcW w:w="2799" w:type="dxa"/>
            <w:gridSpan w:val="2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97302" w:rsidRPr="0043451B" w:rsidTr="00897302">
        <w:trPr>
          <w:trHeight w:val="380"/>
        </w:trPr>
        <w:tc>
          <w:tcPr>
            <w:tcW w:w="2799" w:type="dxa"/>
            <w:gridSpan w:val="2"/>
            <w:vMerge w:val="restart"/>
          </w:tcPr>
          <w:p w:rsidR="00897302" w:rsidRPr="0043451B" w:rsidRDefault="00897302" w:rsidP="0089730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897302" w:rsidRPr="004E07F9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7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897302">
        <w:trPr>
          <w:trHeight w:val="277"/>
        </w:trPr>
        <w:tc>
          <w:tcPr>
            <w:tcW w:w="2799" w:type="dxa"/>
            <w:gridSpan w:val="2"/>
            <w:vMerge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97302" w:rsidRPr="0043451B" w:rsidTr="00897302">
        <w:trPr>
          <w:trHeight w:val="252"/>
        </w:trPr>
        <w:tc>
          <w:tcPr>
            <w:tcW w:w="6771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97302" w:rsidRPr="00031A98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92" w:type="dxa"/>
          </w:tcPr>
          <w:p w:rsidR="00897302" w:rsidRPr="00031A98" w:rsidRDefault="00897302" w:rsidP="00897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897302" w:rsidRPr="0043451B" w:rsidTr="00897302">
        <w:trPr>
          <w:trHeight w:val="224"/>
        </w:trPr>
        <w:tc>
          <w:tcPr>
            <w:tcW w:w="6771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02" w:rsidRPr="0043451B" w:rsidTr="004A39A5">
        <w:trPr>
          <w:trHeight w:val="384"/>
        </w:trPr>
        <w:tc>
          <w:tcPr>
            <w:tcW w:w="6771" w:type="dxa"/>
            <w:gridSpan w:val="3"/>
          </w:tcPr>
          <w:p w:rsidR="00897302" w:rsidRPr="0043451B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Второй иностранный (английский ) язык </w:t>
            </w:r>
          </w:p>
        </w:tc>
        <w:tc>
          <w:tcPr>
            <w:tcW w:w="1418" w:type="dxa"/>
          </w:tcPr>
          <w:p w:rsidR="00897302" w:rsidRPr="0043451B" w:rsidRDefault="00897302" w:rsidP="004A39A5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97302" w:rsidRPr="0043451B" w:rsidRDefault="00897302" w:rsidP="004A39A5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97302" w:rsidRPr="0043451B" w:rsidTr="004A39A5">
        <w:trPr>
          <w:trHeight w:val="384"/>
        </w:trPr>
        <w:tc>
          <w:tcPr>
            <w:tcW w:w="6771" w:type="dxa"/>
            <w:gridSpan w:val="3"/>
          </w:tcPr>
          <w:p w:rsidR="00897302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897302" w:rsidRPr="0043451B" w:rsidRDefault="00897302" w:rsidP="004A39A5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092" w:type="dxa"/>
          </w:tcPr>
          <w:p w:rsidR="00897302" w:rsidRPr="0043451B" w:rsidRDefault="00897302" w:rsidP="004A39A5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97302" w:rsidRPr="0043451B" w:rsidTr="004A39A5">
        <w:trPr>
          <w:trHeight w:val="384"/>
        </w:trPr>
        <w:tc>
          <w:tcPr>
            <w:tcW w:w="6771" w:type="dxa"/>
            <w:gridSpan w:val="3"/>
          </w:tcPr>
          <w:p w:rsidR="00897302" w:rsidRDefault="00897302" w:rsidP="00897302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418" w:type="dxa"/>
          </w:tcPr>
          <w:p w:rsidR="00897302" w:rsidRPr="0043451B" w:rsidRDefault="00897302" w:rsidP="004A39A5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092" w:type="dxa"/>
          </w:tcPr>
          <w:p w:rsidR="00897302" w:rsidRPr="0043451B" w:rsidRDefault="00897302" w:rsidP="004A39A5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97302" w:rsidRPr="0043451B" w:rsidTr="00897302">
        <w:trPr>
          <w:trHeight w:val="358"/>
        </w:trPr>
        <w:tc>
          <w:tcPr>
            <w:tcW w:w="6771" w:type="dxa"/>
            <w:gridSpan w:val="3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18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92" w:type="dxa"/>
          </w:tcPr>
          <w:p w:rsidR="00897302" w:rsidRPr="0043451B" w:rsidRDefault="00897302" w:rsidP="0089730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</w:tbl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302" w:rsidRDefault="00897302" w:rsidP="0089730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  <w:r w:rsidRPr="0043451B">
        <w:rPr>
          <w:rFonts w:eastAsia="Calibri"/>
          <w:b/>
        </w:rPr>
        <w:lastRenderedPageBreak/>
        <w:t>Формы проведения промежуточной аттестации</w:t>
      </w:r>
    </w:p>
    <w:p w:rsidR="00897302" w:rsidRPr="0043451B" w:rsidRDefault="00897302" w:rsidP="0089730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09"/>
        <w:gridCol w:w="709"/>
        <w:gridCol w:w="709"/>
        <w:gridCol w:w="708"/>
        <w:gridCol w:w="709"/>
        <w:gridCol w:w="709"/>
        <w:gridCol w:w="851"/>
        <w:gridCol w:w="850"/>
      </w:tblGrid>
      <w:tr w:rsidR="00897302" w:rsidRPr="0043451B" w:rsidTr="00897302">
        <w:trPr>
          <w:trHeight w:val="1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302" w:rsidRPr="0043451B" w:rsidRDefault="00897302" w:rsidP="00897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ИМР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ИМР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302" w:rsidRPr="0043451B" w:rsidRDefault="00897302" w:rsidP="008973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ИМР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3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897302" w:rsidRPr="0043451B" w:rsidTr="00897302">
        <w:trPr>
          <w:trHeight w:val="4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897302" w:rsidRPr="0043451B" w:rsidTr="00897302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F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1D4F41" w:rsidRDefault="00897302" w:rsidP="00897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2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302" w:rsidRPr="0043451B" w:rsidTr="00897302">
        <w:trPr>
          <w:trHeight w:val="5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897302" w:rsidRPr="0043451B" w:rsidTr="0089730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</w:tr>
      <w:tr w:rsidR="00897302" w:rsidRPr="0043451B" w:rsidTr="00897302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51B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02" w:rsidRPr="0043451B" w:rsidRDefault="00897302" w:rsidP="00897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7302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проведения: 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 xml:space="preserve">Диктант- Д;                                                                 </w:t>
      </w:r>
      <w:r w:rsidRPr="0043451B">
        <w:rPr>
          <w:rFonts w:ascii="Times New Roman" w:hAnsi="Times New Roman" w:cs="Times New Roman"/>
          <w:sz w:val="24"/>
          <w:szCs w:val="24"/>
        </w:rPr>
        <w:t>ЗЧ- зачет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– КР;                                         </w:t>
      </w:r>
      <w:r w:rsidRPr="0043451B">
        <w:rPr>
          <w:rFonts w:ascii="Times New Roman" w:eastAsia="Calibri" w:hAnsi="Times New Roman" w:cs="Times New Roman"/>
          <w:sz w:val="24"/>
          <w:szCs w:val="24"/>
        </w:rPr>
        <w:t>ИТ- итоговое тестирование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 xml:space="preserve">Тест – Т;                                                                      Зачет –ЗЧ;                                                                                       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 xml:space="preserve">Защита проекта – ЗП;                                                 Индивидуальный проект – ИП </w:t>
      </w:r>
    </w:p>
    <w:p w:rsidR="00897302" w:rsidRPr="0043451B" w:rsidRDefault="00897302" w:rsidP="00897302">
      <w:pPr>
        <w:tabs>
          <w:tab w:val="left" w:pos="53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 xml:space="preserve">УС – устное собеседование;                                     </w:t>
      </w:r>
      <w:r w:rsidRPr="0043451B">
        <w:rPr>
          <w:rFonts w:ascii="Times New Roman" w:hAnsi="Times New Roman" w:cs="Times New Roman"/>
          <w:sz w:val="24"/>
          <w:szCs w:val="24"/>
        </w:rPr>
        <w:t xml:space="preserve">СТ- списывание текста 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 xml:space="preserve">ИС – итоговое сочинение; 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51B">
        <w:rPr>
          <w:rFonts w:ascii="Times New Roman" w:hAnsi="Times New Roman" w:cs="Times New Roman"/>
          <w:color w:val="000000"/>
          <w:sz w:val="24"/>
          <w:szCs w:val="24"/>
        </w:rPr>
        <w:t>ИМР – итоговая мониторинговая работ</w:t>
      </w: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Pr="0043451B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Default="00897302" w:rsidP="0089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7302" w:rsidRPr="0043451B" w:rsidRDefault="00897302" w:rsidP="0089730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6B0" w:rsidRPr="0043451B" w:rsidRDefault="004556B0" w:rsidP="0089730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sectPr w:rsidR="004556B0" w:rsidRPr="0043451B" w:rsidSect="001C22C7">
      <w:footerReference w:type="default" r:id="rId8"/>
      <w:pgSz w:w="11906" w:h="16838"/>
      <w:pgMar w:top="993" w:right="850" w:bottom="567" w:left="993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D9" w:rsidRDefault="00CA21D9" w:rsidP="007A7CBA">
      <w:pPr>
        <w:spacing w:after="0" w:line="240" w:lineRule="auto"/>
      </w:pPr>
      <w:r>
        <w:separator/>
      </w:r>
    </w:p>
  </w:endnote>
  <w:endnote w:type="continuationSeparator" w:id="1">
    <w:p w:rsidR="00CA21D9" w:rsidRDefault="00CA21D9" w:rsidP="007A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279"/>
      <w:docPartObj>
        <w:docPartGallery w:val="Page Numbers (Bottom of Page)"/>
        <w:docPartUnique/>
      </w:docPartObj>
    </w:sdtPr>
    <w:sdtContent>
      <w:p w:rsidR="00897302" w:rsidRDefault="00B41E4B">
        <w:pPr>
          <w:pStyle w:val="af0"/>
          <w:jc w:val="right"/>
        </w:pPr>
        <w:fldSimple w:instr=" PAGE   \* MERGEFORMAT ">
          <w:r w:rsidR="00D96AE6">
            <w:rPr>
              <w:noProof/>
            </w:rPr>
            <w:t>10</w:t>
          </w:r>
        </w:fldSimple>
      </w:p>
    </w:sdtContent>
  </w:sdt>
  <w:p w:rsidR="00897302" w:rsidRDefault="0089730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D9" w:rsidRDefault="00CA21D9" w:rsidP="007A7CBA">
      <w:pPr>
        <w:spacing w:after="0" w:line="240" w:lineRule="auto"/>
      </w:pPr>
      <w:r>
        <w:separator/>
      </w:r>
    </w:p>
  </w:footnote>
  <w:footnote w:type="continuationSeparator" w:id="1">
    <w:p w:rsidR="00CA21D9" w:rsidRDefault="00CA21D9" w:rsidP="007A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4DB127F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DB28CB"/>
    <w:multiLevelType w:val="multilevel"/>
    <w:tmpl w:val="61F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64E1"/>
    <w:multiLevelType w:val="multilevel"/>
    <w:tmpl w:val="D052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57E8B"/>
    <w:multiLevelType w:val="hybridMultilevel"/>
    <w:tmpl w:val="D50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27C"/>
    <w:multiLevelType w:val="hybridMultilevel"/>
    <w:tmpl w:val="6E88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01610"/>
    <w:multiLevelType w:val="hybridMultilevel"/>
    <w:tmpl w:val="43B0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532"/>
    <w:multiLevelType w:val="hybridMultilevel"/>
    <w:tmpl w:val="B286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035F"/>
    <w:multiLevelType w:val="hybridMultilevel"/>
    <w:tmpl w:val="F9D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044B"/>
    <w:multiLevelType w:val="hybridMultilevel"/>
    <w:tmpl w:val="9EDA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903F6"/>
    <w:multiLevelType w:val="hybridMultilevel"/>
    <w:tmpl w:val="30CC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5447D"/>
    <w:multiLevelType w:val="hybridMultilevel"/>
    <w:tmpl w:val="9B32533A"/>
    <w:lvl w:ilvl="0" w:tplc="A3E4D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8047E"/>
    <w:multiLevelType w:val="hybridMultilevel"/>
    <w:tmpl w:val="F63262B4"/>
    <w:lvl w:ilvl="0" w:tplc="D7DE21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D45B07"/>
    <w:multiLevelType w:val="hybridMultilevel"/>
    <w:tmpl w:val="E3F8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3808"/>
    <w:multiLevelType w:val="hybridMultilevel"/>
    <w:tmpl w:val="2A509EB4"/>
    <w:lvl w:ilvl="0" w:tplc="DBAE22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E4CB0"/>
    <w:multiLevelType w:val="hybridMultilevel"/>
    <w:tmpl w:val="EE10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64A1C"/>
    <w:multiLevelType w:val="multilevel"/>
    <w:tmpl w:val="BEF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6B0"/>
    <w:rsid w:val="00031492"/>
    <w:rsid w:val="00031A98"/>
    <w:rsid w:val="0004061F"/>
    <w:rsid w:val="000B2430"/>
    <w:rsid w:val="000C6162"/>
    <w:rsid w:val="000F6424"/>
    <w:rsid w:val="00110E09"/>
    <w:rsid w:val="00194905"/>
    <w:rsid w:val="00194CCD"/>
    <w:rsid w:val="001A1331"/>
    <w:rsid w:val="001B0CAB"/>
    <w:rsid w:val="001C22C7"/>
    <w:rsid w:val="001D4F41"/>
    <w:rsid w:val="001D7A3E"/>
    <w:rsid w:val="001E4B5E"/>
    <w:rsid w:val="002713AA"/>
    <w:rsid w:val="00301C44"/>
    <w:rsid w:val="0036183A"/>
    <w:rsid w:val="003815E9"/>
    <w:rsid w:val="003A7D7D"/>
    <w:rsid w:val="003B0A32"/>
    <w:rsid w:val="003C02C6"/>
    <w:rsid w:val="003E42FC"/>
    <w:rsid w:val="0043308A"/>
    <w:rsid w:val="0043451B"/>
    <w:rsid w:val="00440240"/>
    <w:rsid w:val="00455110"/>
    <w:rsid w:val="004556B0"/>
    <w:rsid w:val="004623B1"/>
    <w:rsid w:val="0048168B"/>
    <w:rsid w:val="00487451"/>
    <w:rsid w:val="004A1391"/>
    <w:rsid w:val="004A39A5"/>
    <w:rsid w:val="004C7E1E"/>
    <w:rsid w:val="004D6698"/>
    <w:rsid w:val="00507DA9"/>
    <w:rsid w:val="00517241"/>
    <w:rsid w:val="00525C3D"/>
    <w:rsid w:val="0053713E"/>
    <w:rsid w:val="00553C97"/>
    <w:rsid w:val="00562363"/>
    <w:rsid w:val="00596D43"/>
    <w:rsid w:val="005D5731"/>
    <w:rsid w:val="00621CEF"/>
    <w:rsid w:val="00627F07"/>
    <w:rsid w:val="00647322"/>
    <w:rsid w:val="00666BFC"/>
    <w:rsid w:val="00667B2E"/>
    <w:rsid w:val="006F72FE"/>
    <w:rsid w:val="0070404B"/>
    <w:rsid w:val="007266DC"/>
    <w:rsid w:val="00764982"/>
    <w:rsid w:val="007A6105"/>
    <w:rsid w:val="007A7CBA"/>
    <w:rsid w:val="007B486B"/>
    <w:rsid w:val="007C40F5"/>
    <w:rsid w:val="00812711"/>
    <w:rsid w:val="00833931"/>
    <w:rsid w:val="00897302"/>
    <w:rsid w:val="008B2BCB"/>
    <w:rsid w:val="008D50B5"/>
    <w:rsid w:val="0097456B"/>
    <w:rsid w:val="009D12F2"/>
    <w:rsid w:val="00A36F95"/>
    <w:rsid w:val="00AE3748"/>
    <w:rsid w:val="00AE53BA"/>
    <w:rsid w:val="00B079D1"/>
    <w:rsid w:val="00B102B9"/>
    <w:rsid w:val="00B35AF1"/>
    <w:rsid w:val="00B41E4B"/>
    <w:rsid w:val="00B65DCD"/>
    <w:rsid w:val="00B70330"/>
    <w:rsid w:val="00B9326C"/>
    <w:rsid w:val="00B93A8D"/>
    <w:rsid w:val="00BB71D6"/>
    <w:rsid w:val="00BD43C5"/>
    <w:rsid w:val="00BD4E41"/>
    <w:rsid w:val="00BF51E3"/>
    <w:rsid w:val="00C043D5"/>
    <w:rsid w:val="00C31857"/>
    <w:rsid w:val="00C573B0"/>
    <w:rsid w:val="00C6542B"/>
    <w:rsid w:val="00C763EF"/>
    <w:rsid w:val="00CA21D9"/>
    <w:rsid w:val="00CB23C0"/>
    <w:rsid w:val="00CE5015"/>
    <w:rsid w:val="00D14A06"/>
    <w:rsid w:val="00D25EEB"/>
    <w:rsid w:val="00D520A4"/>
    <w:rsid w:val="00D6098F"/>
    <w:rsid w:val="00D96AE6"/>
    <w:rsid w:val="00DB5D46"/>
    <w:rsid w:val="00E25230"/>
    <w:rsid w:val="00E30A0F"/>
    <w:rsid w:val="00F0355E"/>
    <w:rsid w:val="00F14E01"/>
    <w:rsid w:val="00F17B7D"/>
    <w:rsid w:val="00FA4B1C"/>
    <w:rsid w:val="00FA69AF"/>
    <w:rsid w:val="00FB1349"/>
    <w:rsid w:val="00FE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BA"/>
  </w:style>
  <w:style w:type="paragraph" w:styleId="1">
    <w:name w:val="heading 1"/>
    <w:basedOn w:val="a"/>
    <w:link w:val="10"/>
    <w:uiPriority w:val="9"/>
    <w:qFormat/>
    <w:rsid w:val="00455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4556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56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6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B0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55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4556B0"/>
  </w:style>
  <w:style w:type="paragraph" w:styleId="a8">
    <w:name w:val="footnote text"/>
    <w:aliases w:val="Знак6,F1"/>
    <w:basedOn w:val="a"/>
    <w:link w:val="a9"/>
    <w:unhideWhenUsed/>
    <w:rsid w:val="004556B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aliases w:val="Знак6 Знак,F1 Знак"/>
    <w:basedOn w:val="a0"/>
    <w:link w:val="a8"/>
    <w:rsid w:val="004556B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basedOn w:val="a0"/>
    <w:rsid w:val="004556B0"/>
    <w:rPr>
      <w:vertAlign w:val="superscript"/>
    </w:rPr>
  </w:style>
  <w:style w:type="paragraph" w:customStyle="1" w:styleId="c44">
    <w:name w:val="c44"/>
    <w:basedOn w:val="a"/>
    <w:rsid w:val="0045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22">
    <w:name w:val="c22"/>
    <w:basedOn w:val="a0"/>
    <w:rsid w:val="004556B0"/>
  </w:style>
  <w:style w:type="character" w:customStyle="1" w:styleId="apple-converted-space">
    <w:name w:val="apple-converted-space"/>
    <w:basedOn w:val="a0"/>
    <w:rsid w:val="004556B0"/>
  </w:style>
  <w:style w:type="character" w:customStyle="1" w:styleId="12">
    <w:name w:val="Основной текст1"/>
    <w:basedOn w:val="a0"/>
    <w:rsid w:val="0045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b">
    <w:name w:val="No Spacing"/>
    <w:link w:val="ac"/>
    <w:uiPriority w:val="1"/>
    <w:qFormat/>
    <w:rsid w:val="004556B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4556B0"/>
  </w:style>
  <w:style w:type="character" w:styleId="ad">
    <w:name w:val="Hyperlink"/>
    <w:basedOn w:val="a0"/>
    <w:uiPriority w:val="99"/>
    <w:semiHidden/>
    <w:unhideWhenUsed/>
    <w:rsid w:val="004556B0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39"/>
    <w:rsid w:val="004556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556B0"/>
  </w:style>
  <w:style w:type="character" w:customStyle="1" w:styleId="c10">
    <w:name w:val="c10"/>
    <w:basedOn w:val="a0"/>
    <w:rsid w:val="004556B0"/>
  </w:style>
  <w:style w:type="character" w:customStyle="1" w:styleId="c1">
    <w:name w:val="c1"/>
    <w:basedOn w:val="a0"/>
    <w:rsid w:val="004556B0"/>
  </w:style>
  <w:style w:type="paragraph" w:customStyle="1" w:styleId="c14">
    <w:name w:val="c14"/>
    <w:basedOn w:val="a"/>
    <w:rsid w:val="0045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56B0"/>
  </w:style>
  <w:style w:type="paragraph" w:customStyle="1" w:styleId="c5">
    <w:name w:val="c5"/>
    <w:basedOn w:val="a"/>
    <w:rsid w:val="0045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56B0"/>
  </w:style>
  <w:style w:type="character" w:customStyle="1" w:styleId="c2">
    <w:name w:val="c2"/>
    <w:basedOn w:val="a0"/>
    <w:rsid w:val="004556B0"/>
  </w:style>
  <w:style w:type="character" w:customStyle="1" w:styleId="c23">
    <w:name w:val="c23"/>
    <w:basedOn w:val="a0"/>
    <w:rsid w:val="004556B0"/>
  </w:style>
  <w:style w:type="character" w:customStyle="1" w:styleId="c21">
    <w:name w:val="c21"/>
    <w:basedOn w:val="a0"/>
    <w:rsid w:val="004556B0"/>
  </w:style>
  <w:style w:type="paragraph" w:styleId="ae">
    <w:name w:val="header"/>
    <w:basedOn w:val="a"/>
    <w:link w:val="af"/>
    <w:uiPriority w:val="99"/>
    <w:semiHidden/>
    <w:unhideWhenUsed/>
    <w:rsid w:val="00455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556B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55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4556B0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20"/>
    <w:rsid w:val="00897302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97302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basedOn w:val="af2"/>
    <w:rsid w:val="00897302"/>
    <w:rPr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EB6B-32D9-404F-8C86-E8BA6665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цветочное</cp:lastModifiedBy>
  <cp:revision>52</cp:revision>
  <cp:lastPrinted>2022-07-31T11:22:00Z</cp:lastPrinted>
  <dcterms:created xsi:type="dcterms:W3CDTF">2021-09-02T11:09:00Z</dcterms:created>
  <dcterms:modified xsi:type="dcterms:W3CDTF">2022-09-07T06:50:00Z</dcterms:modified>
</cp:coreProperties>
</file>