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4A0"/>
      </w:tblPr>
      <w:tblGrid>
        <w:gridCol w:w="5353"/>
        <w:gridCol w:w="5103"/>
      </w:tblGrid>
      <w:tr w:rsidR="00AE72A6" w:rsidRPr="009F25F2" w:rsidTr="00F71552">
        <w:tc>
          <w:tcPr>
            <w:tcW w:w="5353" w:type="dxa"/>
          </w:tcPr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 МБОУ «Цветочная ООШ»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______________Е.К.Демидова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 xml:space="preserve">«30» </w:t>
            </w:r>
            <w:r w:rsidRPr="00AE7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Учтено мнение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 xml:space="preserve">Совета обучающихся 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Протокол № 1 от 30.08.2022г.</w:t>
            </w:r>
          </w:p>
        </w:tc>
        <w:tc>
          <w:tcPr>
            <w:tcW w:w="5103" w:type="dxa"/>
            <w:hideMark/>
          </w:tcPr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«Цветочная ООШ» 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_______________С.С.Сарбасова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7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E72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  <w:p w:rsidR="00AE72A6" w:rsidRPr="00AE72A6" w:rsidRDefault="00AE72A6" w:rsidP="00AE72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72A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</w:p>
        </w:tc>
      </w:tr>
      <w:tr w:rsidR="006F411C" w:rsidTr="00F71552">
        <w:tc>
          <w:tcPr>
            <w:tcW w:w="5353" w:type="dxa"/>
          </w:tcPr>
          <w:p w:rsidR="006F411C" w:rsidRPr="00AE72A6" w:rsidRDefault="006F411C" w:rsidP="00AE7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6F411C" w:rsidRPr="00AE72A6" w:rsidRDefault="006F411C" w:rsidP="00AE72A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F411C" w:rsidRDefault="006F411C" w:rsidP="006F41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B9A" w:rsidRPr="00B92B9A" w:rsidRDefault="00B92B9A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9A">
        <w:rPr>
          <w:rFonts w:ascii="Times New Roman" w:hAnsi="Times New Roman" w:cs="Times New Roman"/>
          <w:b/>
          <w:bCs/>
          <w:sz w:val="28"/>
          <w:szCs w:val="28"/>
        </w:rPr>
        <w:t>КАЛЕНДАРНЫЙ ПЛАН ВОСПИТАТЕЛЬНОЙ РАБОТЫ ШКОЛЫ</w:t>
      </w:r>
    </w:p>
    <w:p w:rsidR="00B92B9A" w:rsidRPr="00B92B9A" w:rsidRDefault="007F6289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2022-2023</w:t>
      </w:r>
      <w:r w:rsidR="00B92B9A" w:rsidRPr="00B92B9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92B9A" w:rsidRPr="00B92B9A" w:rsidRDefault="00B92B9A" w:rsidP="00E65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B9A">
        <w:rPr>
          <w:rFonts w:ascii="Times New Roman" w:hAnsi="Times New Roman" w:cs="Times New Roman"/>
          <w:b/>
          <w:bCs/>
          <w:sz w:val="28"/>
          <w:szCs w:val="28"/>
        </w:rPr>
        <w:t>(основное общее образование)</w:t>
      </w:r>
    </w:p>
    <w:p w:rsidR="00B92B9A" w:rsidRPr="007F6289" w:rsidRDefault="00B92B9A" w:rsidP="00E65A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7"/>
        <w:gridCol w:w="4678"/>
        <w:gridCol w:w="992"/>
        <w:gridCol w:w="1559"/>
        <w:gridCol w:w="2127"/>
      </w:tblGrid>
      <w:tr w:rsidR="00B92B9A" w:rsidRPr="00C06D2D" w:rsidTr="009D038F">
        <w:trPr>
          <w:trHeight w:val="697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1. Урочная деятельность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воздействие на учащихся в урочной д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6F411C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B92B9A"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Всероссийских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руководители.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Музейные уроки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Уроки мужества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7F6289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B9A" w:rsidRPr="00C06D2D" w:rsidTr="001A2A4F">
        <w:trPr>
          <w:trHeight w:val="253"/>
        </w:trPr>
        <w:tc>
          <w:tcPr>
            <w:tcW w:w="9953" w:type="dxa"/>
            <w:gridSpan w:val="5"/>
            <w:shd w:val="clear" w:color="auto" w:fill="auto"/>
          </w:tcPr>
          <w:p w:rsidR="00B92B9A" w:rsidRPr="00C06D2D" w:rsidRDefault="009D038F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2. Внеурочная деятельность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92B9A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B92B9A" w:rsidRPr="00C06D2D" w:rsidRDefault="00C06D2D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«Разговоры о важном»</w:t>
            </w:r>
          </w:p>
        </w:tc>
        <w:tc>
          <w:tcPr>
            <w:tcW w:w="992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B92B9A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B92B9A" w:rsidRPr="00C06D2D" w:rsidRDefault="00B92B9A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3B0296" w:rsidRDefault="003B0296" w:rsidP="00025D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B0296" w:rsidRPr="003B0296" w:rsidRDefault="003B0296" w:rsidP="006F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="006F411C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</w:t>
            </w: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411C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B0296" w:rsidRPr="003B0296" w:rsidRDefault="003B029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3B0296" w:rsidRDefault="003B029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3B0296" w:rsidRDefault="00AE72A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Жакиева А.А.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AE72A6" w:rsidRDefault="00AE72A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B0296" w:rsidRPr="003B0296" w:rsidRDefault="006F411C" w:rsidP="00AE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ШСК модуль </w:t>
            </w:r>
            <w:r w:rsidR="003B0296" w:rsidRPr="003B029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E72A6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</w:t>
            </w:r>
            <w:r w:rsidR="003B0296" w:rsidRPr="003B02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3B0296" w:rsidRPr="003B0296" w:rsidRDefault="003B029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3B0296" w:rsidRDefault="003B029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3B0296" w:rsidRDefault="00AE72A6" w:rsidP="0002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Ясаков В.А.</w:t>
            </w:r>
          </w:p>
        </w:tc>
      </w:tr>
      <w:tr w:rsidR="003B0296" w:rsidRPr="00C06D2D" w:rsidTr="009D038F">
        <w:trPr>
          <w:trHeight w:val="505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Классное руководство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планам классных руководителей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посвящённый празднику День знаний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AE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  Месячника гражданской защиты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bookmarkStart w:id="0" w:name="_GoBack"/>
            <w:bookmarkEnd w:id="0"/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09. -</w:t>
            </w:r>
          </w:p>
          <w:p w:rsidR="003B0296" w:rsidRPr="00C06D2D" w:rsidRDefault="003B029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17.09.2</w:t>
            </w:r>
            <w:r w:rsidR="00AE7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Изучение широты интересов и занятости в свободное  от занятий время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базы данных по классу 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распорядка. Правила    поведения в школе»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пожилого  человека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осенними   каникулами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осенних каникулах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Подготовка к смотру - конкурсу «Дом, в котором мы  живём»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Дню матери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закон страны», посвящённые Дню Конституции РФ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(подготовка к новому году: украшение классов, выпуск праздничных газет, подготовка поздравлений и т. д.)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и инструктажей перед каникулами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Мероприятие «Учись быть пешеходом»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январь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военно-патриотической работы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«Я – патриот России»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«Безопасный Интернет»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празднике «Наурыз»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Беседы «О правильном питании»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мероприятия, посвящённые празднику «8 марта»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«Экология. Безопасность. Жизнь»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здоровья, посвящённые Всемирному Дню здоровья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 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«Это должен знать каждый!»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    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в рамках Дня защиты детей.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акции «Читаем книги о войне»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 посвящённых Дню Победы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торжественной линейки, посвящённой последнему звонку для 9 классов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перед летними  каникулами «Безопасное лето»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9D038F">
        <w:trPr>
          <w:trHeight w:val="435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pStyle w:val="a8"/>
              <w:numPr>
                <w:ilvl w:val="0"/>
                <w:numId w:val="21"/>
              </w:num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06D2D">
              <w:rPr>
                <w:b/>
                <w:sz w:val="24"/>
                <w:szCs w:val="24"/>
                <w:u w:val="single"/>
                <w:lang w:val="en-US"/>
              </w:rPr>
              <w:t>Основные школьные дела</w:t>
            </w:r>
          </w:p>
          <w:p w:rsidR="003B0296" w:rsidRPr="00C06D2D" w:rsidRDefault="003B0296" w:rsidP="00E65A7C">
            <w:pPr>
              <w:numPr>
                <w:ilvl w:val="3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AE72A6">
        <w:trPr>
          <w:trHeight w:val="76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Дню знаний, единый классный час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AE72A6">
        <w:trPr>
          <w:trHeight w:val="70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 «Мы помним Беслан»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 Месячника гражданской защиты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0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памяти «Во имя жизни», посвящённый памяти жертв блокады Ленинграда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ученические собрания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распорядка. Правила  поведения в школе»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264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 (безопасное поведение   дорогах)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ответственный по ПДД</w:t>
            </w:r>
          </w:p>
        </w:tc>
      </w:tr>
      <w:tr w:rsidR="003B0296" w:rsidRPr="00C06D2D" w:rsidTr="001A2A4F">
        <w:trPr>
          <w:trHeight w:val="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посвящённый Дню Учителя.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3B0296" w:rsidRPr="00C06D2D" w:rsidTr="001A2A4F">
        <w:trPr>
          <w:trHeight w:val="28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День дублёра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«Террористические акты.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Экстремизм. Их последствия»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 (проведение классных часов, выставки рисунков, конкурс стихов, песен)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«Все мы разные, но мы вместе»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Смотр-конкурс классных уголков «Дом, в котором мы живём»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Акция «Дорожная азбука», посвящённая памяти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жертв дорожно-транспортных происшествий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здоровья «Всё о гриппе, ОРВИ, ОРЗ и коронавирусной инфекции. Меры безопасности. Вакцинация».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9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воинской славы, посвящённые «Дню героев Отечества»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9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Декада по борьбе со СПИДом (классные часы, профилактические беседы, лекции, диспуты, игры, видеоролики)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«Все ребята знать должны основной  закон страны», посвящённые Дню Конституции РФ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Неделя правовой культуры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Детский референдум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«Безопасные каникулы»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96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Рождественская неделя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январь.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3B0296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в рамках Недели безопасного Интернета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Месячник оборонно-массовой и спортивной работы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AE72A6">
        <w:trPr>
          <w:trHeight w:val="56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«Афганистан болит в душе моей»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</w:tr>
      <w:tr w:rsidR="003B0296" w:rsidRPr="00C06D2D" w:rsidTr="001A2A4F">
        <w:trPr>
          <w:trHeight w:val="59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посвящённый Дню Защитников Отечества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AE72A6">
        <w:trPr>
          <w:trHeight w:val="68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этот день особенный», посвящённый 8 Марта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AE72A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57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Библиотечные уроки, посвящённые Всероссийской неделе детской юношеской книге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Зав. Библиотекой,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Урок здоровья «О ценности питания»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и мы»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Беседы в рамках месячника от экологической опасности «Безопасность, экология, природа и мы»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часы о молодёжных субкультурах «Мои  такие разные друзья»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 инсценированной песни «Нам нужна одна Победа»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0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Митинг «Мы помним, мы гордимся»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29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«День детства»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«Бессмертный полк»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9D038F">
        <w:trPr>
          <w:trHeight w:val="629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 Внешкольные мероприятия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региональных акциях,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мероприятиях, конкурсах,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смотрах, фестивалях и др.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B0296" w:rsidRPr="00C06D2D" w:rsidTr="00AE72A6">
        <w:trPr>
          <w:trHeight w:val="430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 «Организация предметно-эстетической среды»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Выставка рисунков, фотографий, творческих работ, посвящённых события и памятным датам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трудовых десантах по благоустройству школы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школы к праздничным датам и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значимым событиям (оформление кабинетов, окон гимназии)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Создание предметно-эстетической среды в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классных кабинетах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9D038F">
        <w:trPr>
          <w:trHeight w:val="589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pStyle w:val="a8"/>
              <w:numPr>
                <w:ilvl w:val="0"/>
                <w:numId w:val="22"/>
              </w:numPr>
              <w:ind w:left="0" w:firstLine="0"/>
              <w:jc w:val="center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C06D2D">
              <w:rPr>
                <w:rFonts w:eastAsia="Calibri"/>
                <w:b/>
                <w:sz w:val="24"/>
                <w:szCs w:val="24"/>
                <w:u w:val="single"/>
              </w:rPr>
              <w:t>Взаимодействие с родителями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родительское собрание 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2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Выборы общешкольного  родительского  комитета.         Формирование родительского актива школы. Составление  плана работы  общешкольного  родительского  комитета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1012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собрания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Соревнования «Мама, папа, я – спортивная семья»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 физической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обучения и воспитания детей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родителей через сайт  школы, ВК, социальные сети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детьми группы риска, состоящими на разных видах учёта, неблагополучными семьями по вопросам воспитания и обучения детей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классных и общешкольных мероприятиях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  рейдов по выявлению и предупреждению безнадзорности и беспризорности 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8.«Самоуправление»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Выборы</w:t>
            </w:r>
            <w:r w:rsidRPr="00C06D2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органов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классного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самоуправления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Назначение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поручений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Формирование и организация работы Совета 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обучающихся.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Ежемесячные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заседания</w:t>
            </w:r>
            <w:r w:rsidRPr="00C06D2D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Совета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обучающихся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Работа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50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соответствии планов.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Отчёты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классных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коллективах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проделанной работе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Отчёты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членов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Совета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обучающихся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проделанной работе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на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заседаниях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общешкольных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мероприятиях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мероприятиях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разного</w:t>
            </w:r>
            <w:r w:rsidRPr="00C06D2D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уровня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и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различной направленности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ED5088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pStyle w:val="a8"/>
              <w:jc w:val="center"/>
              <w:rPr>
                <w:b/>
                <w:sz w:val="24"/>
                <w:szCs w:val="24"/>
                <w:u w:val="single"/>
              </w:rPr>
            </w:pPr>
            <w:r w:rsidRPr="00C06D2D">
              <w:rPr>
                <w:b/>
                <w:sz w:val="24"/>
                <w:szCs w:val="24"/>
                <w:u w:val="single"/>
              </w:rPr>
              <w:t>9.Профилактика и безопасность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Работа Совета 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профилактике, по отдельному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плану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Деятельность Службы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примирения, по отдельному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плану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тестирование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Встречи с инспектором ПДН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 работником ГИБДД с целью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профилактики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Месячник правового воспитания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несовершеннолетних (по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 плану)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Всероссийские 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муниципальные мероприятия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и акции по профилактике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вредных привычек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 и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региональных мероприятиях,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месячниках, акциях 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 безопасного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поведения.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медиации (по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отдельному плану)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CB6276">
        <w:trPr>
          <w:trHeight w:val="60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 Социальное партнерство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7F6289">
        <w:trPr>
          <w:trHeight w:val="183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мероприятий,</w:t>
            </w:r>
          </w:p>
          <w:p w:rsidR="003B0296" w:rsidRPr="00C06D2D" w:rsidRDefault="003B0296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Посещение творческих объединений,</w:t>
            </w:r>
          </w:p>
          <w:p w:rsidR="003B0296" w:rsidRPr="00C06D2D" w:rsidRDefault="003B0296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акциях,</w:t>
            </w:r>
          </w:p>
          <w:p w:rsidR="003B0296" w:rsidRPr="00C06D2D" w:rsidRDefault="003B0296" w:rsidP="00E65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конкурсах (Муниципальное бюджетное  учреждение дополнительного  образования   «Дом детского творчества» Беляевского района Оренбургской области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конкурсных мероприятий с обучающимися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школы (</w:t>
            </w:r>
            <w:r w:rsidR="00AE72A6">
              <w:rPr>
                <w:rFonts w:ascii="Times New Roman" w:hAnsi="Times New Roman" w:cs="Times New Roman"/>
                <w:sz w:val="24"/>
                <w:szCs w:val="24"/>
              </w:rPr>
              <w:t>Цветочный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60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Акции, проекты, внеклассные мероприятия, организуемые социальными партнерами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(Оренбургский областной Дворец творчества детей и молодежи им. В.П. Поляничко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дополнительного образования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AE72A6" w:rsidRPr="00C06D2D" w:rsidRDefault="00AE72A6" w:rsidP="00AE72A6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</w:p>
          <w:p w:rsidR="003B0296" w:rsidRPr="00C06D2D" w:rsidRDefault="00AE72A6" w:rsidP="00AE7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57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11. «Профориентация»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Классный час «Известные люди нашего села»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Неделе труда и профориентации «Семь шагов в профессию»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Видеоролики «Профессии наших родителей»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6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Беседа «Мои увлечения и интересы»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Классный час «Человек в семье»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253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Праздник «Моя мама лучше всех»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профориентации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817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программах, направленных на реализацию национальных проектов: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«ПроеКТОриЯ», «Билет в будущее»,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«Курс  предпрофильной подготовки» 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</w:p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B0296" w:rsidRPr="00C06D2D" w:rsidTr="00143F2B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>12. Дополнительное образование</w:t>
            </w: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3B0296" w:rsidRPr="00C06D2D" w:rsidTr="00905CDB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Реализуется по отдельным планам работы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</w:t>
            </w:r>
            <w:r w:rsidRPr="00C06D2D">
              <w:rPr>
                <w:rFonts w:ascii="Times New Roman" w:hAnsi="Times New Roman" w:cs="Times New Roman"/>
                <w:sz w:val="24"/>
                <w:szCs w:val="24"/>
              </w:rPr>
              <w:br/>
              <w:t>дополнительного  образования   «Дом детского творчества» Беляевского района Оренбургской области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года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AE72A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BD05A1">
        <w:trPr>
          <w:trHeight w:val="551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13. Детские общественные объединения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2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 в проектах, конкурсах и акциях РДШ (по плану работы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РДШ)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сентябрь-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«Чистая река»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«Внимание, дети!» (безопасное поведение на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дорогах)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Операция открытка «К людям с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 </w:t>
            </w:r>
            <w:r w:rsidRPr="00C06D2D">
              <w:rPr>
                <w:rFonts w:eastAsia="Calibri"/>
                <w:sz w:val="24"/>
                <w:szCs w:val="24"/>
              </w:rPr>
              <w:t>добром!» (День пожилого человека)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«С любовью, к вам учителя»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Областная акция «Пост прав ребенка»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  <w:r w:rsidRPr="00C06D2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Областной детский референдум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 Урок в рамках акции «Я верю в тебя, солдат!»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(написание поздравительных открыток труженикам тыла Великой</w:t>
            </w:r>
            <w:r w:rsidRPr="00C06D2D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Отечественной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войны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и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солдатам</w:t>
            </w:r>
            <w:r w:rsidRPr="00C06D2D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воинских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частей)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Операция «Кормушка»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декабрь, январь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по уборке мусора на территории школы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  <w:r w:rsidRPr="00C06D2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Акция «Обелиск»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Вахта  «Памяти»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Патриотическая акция «Бессмертный полк»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</w:p>
        </w:tc>
      </w:tr>
      <w:tr w:rsidR="003B0296" w:rsidRPr="00C06D2D" w:rsidTr="001A2A4F">
        <w:trPr>
          <w:trHeight w:val="551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Участие во Всероссийской акции «Бессмертный</w:t>
            </w:r>
            <w:r w:rsidRPr="00C06D2D">
              <w:rPr>
                <w:rFonts w:eastAsia="Calibri"/>
                <w:spacing w:val="-5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полк»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Координатр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РДШ</w:t>
            </w:r>
            <w:r w:rsidRPr="00C06D2D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 xml:space="preserve">школы </w:t>
            </w:r>
            <w:r w:rsidR="00AE72A6">
              <w:rPr>
                <w:sz w:val="24"/>
                <w:szCs w:val="24"/>
              </w:rPr>
              <w:t>Карабатырова Д.</w:t>
            </w:r>
            <w:r w:rsidRPr="00C06D2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B0296" w:rsidRPr="00C06D2D" w:rsidTr="001A2A4F">
        <w:trPr>
          <w:trHeight w:val="757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0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06D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  «Экскурсии, экспедиции, походы»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Коллективообразующие сентябрьские экскурсии и походы выходного дня подростковых классов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  <w:lang w:val="en-US"/>
              </w:rPr>
              <w:t>«Мы снова вместе»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Адаптационный квест для пятиклассников</w:t>
            </w:r>
          </w:p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«Путешествие по школе и ее окрестностям»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Поход выходного дня «Операция Зимовье»: развешивание в лесу кормушек для зимующих птиц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 xml:space="preserve">Классный 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руководитель 5-9 классов</w:t>
            </w:r>
          </w:p>
        </w:tc>
      </w:tr>
      <w:tr w:rsidR="003B0296" w:rsidRPr="00C06D2D" w:rsidTr="001A2A4F">
        <w:trPr>
          <w:trHeight w:val="760"/>
        </w:trPr>
        <w:tc>
          <w:tcPr>
            <w:tcW w:w="59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Поход выходного дня «Операция Скворечник»: развешивание в лесу скворечников</w:t>
            </w:r>
          </w:p>
        </w:tc>
        <w:tc>
          <w:tcPr>
            <w:tcW w:w="992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5-9</w:t>
            </w:r>
          </w:p>
        </w:tc>
        <w:tc>
          <w:tcPr>
            <w:tcW w:w="1559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127" w:type="dxa"/>
            <w:shd w:val="clear" w:color="auto" w:fill="auto"/>
          </w:tcPr>
          <w:p w:rsidR="003B0296" w:rsidRPr="00C06D2D" w:rsidRDefault="003B0296" w:rsidP="00E65A7C">
            <w:pPr>
              <w:pStyle w:val="TableParagraph"/>
              <w:spacing w:line="240" w:lineRule="auto"/>
              <w:ind w:left="0"/>
              <w:rPr>
                <w:rFonts w:eastAsia="Calibri"/>
                <w:sz w:val="24"/>
                <w:szCs w:val="24"/>
              </w:rPr>
            </w:pPr>
            <w:r w:rsidRPr="00C06D2D">
              <w:rPr>
                <w:rFonts w:eastAsia="Calibri"/>
                <w:sz w:val="24"/>
                <w:szCs w:val="24"/>
              </w:rPr>
              <w:t>Классные</w:t>
            </w:r>
            <w:r w:rsidRPr="00C06D2D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06D2D">
              <w:rPr>
                <w:rFonts w:eastAsia="Calibri"/>
                <w:sz w:val="24"/>
                <w:szCs w:val="24"/>
              </w:rPr>
              <w:t>руководители</w:t>
            </w:r>
          </w:p>
        </w:tc>
      </w:tr>
      <w:tr w:rsidR="003B0296" w:rsidRPr="00C06D2D" w:rsidTr="001A2A4F">
        <w:trPr>
          <w:trHeight w:val="505"/>
        </w:trPr>
        <w:tc>
          <w:tcPr>
            <w:tcW w:w="9953" w:type="dxa"/>
            <w:gridSpan w:val="5"/>
            <w:shd w:val="clear" w:color="auto" w:fill="auto"/>
          </w:tcPr>
          <w:p w:rsidR="003B0296" w:rsidRPr="00C06D2D" w:rsidRDefault="003B0296" w:rsidP="00E65A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42A9" w:rsidRPr="007F6289" w:rsidRDefault="001642A9">
      <w:pPr>
        <w:rPr>
          <w:rFonts w:ascii="Times New Roman" w:hAnsi="Times New Roman" w:cs="Times New Roman"/>
          <w:sz w:val="24"/>
          <w:szCs w:val="24"/>
        </w:rPr>
      </w:pPr>
    </w:p>
    <w:sectPr w:rsidR="001642A9" w:rsidRPr="007F6289" w:rsidSect="001A2A4F">
      <w:footerReference w:type="default" r:id="rId7"/>
      <w:pgSz w:w="11899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13F" w:rsidRDefault="00B9513F" w:rsidP="005C1B22">
      <w:pPr>
        <w:spacing w:after="0" w:line="240" w:lineRule="auto"/>
      </w:pPr>
      <w:r>
        <w:separator/>
      </w:r>
    </w:p>
  </w:endnote>
  <w:endnote w:type="continuationSeparator" w:id="1">
    <w:p w:rsidR="00B9513F" w:rsidRDefault="00B9513F" w:rsidP="005C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A4F" w:rsidRDefault="001A2A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13F" w:rsidRDefault="00B9513F" w:rsidP="005C1B22">
      <w:pPr>
        <w:spacing w:after="0" w:line="240" w:lineRule="auto"/>
      </w:pPr>
      <w:r>
        <w:separator/>
      </w:r>
    </w:p>
  </w:footnote>
  <w:footnote w:type="continuationSeparator" w:id="1">
    <w:p w:rsidR="00B9513F" w:rsidRDefault="00B9513F" w:rsidP="005C1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48E9"/>
    <w:multiLevelType w:val="hybridMultilevel"/>
    <w:tmpl w:val="B4A82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18AF"/>
    <w:multiLevelType w:val="hybridMultilevel"/>
    <w:tmpl w:val="4058C5A0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2">
    <w:nsid w:val="03660FA8"/>
    <w:multiLevelType w:val="hybridMultilevel"/>
    <w:tmpl w:val="3D963580"/>
    <w:lvl w:ilvl="0" w:tplc="25382F20">
      <w:start w:val="5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3">
    <w:nsid w:val="059F52E3"/>
    <w:multiLevelType w:val="hybridMultilevel"/>
    <w:tmpl w:val="1E38A1F0"/>
    <w:lvl w:ilvl="0" w:tplc="68A87BDC">
      <w:start w:val="7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4">
    <w:nsid w:val="10E8548E"/>
    <w:multiLevelType w:val="hybridMultilevel"/>
    <w:tmpl w:val="7ADCBE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0B770D"/>
    <w:multiLevelType w:val="hybridMultilevel"/>
    <w:tmpl w:val="24321F7E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6">
    <w:nsid w:val="1D515AAF"/>
    <w:multiLevelType w:val="hybridMultilevel"/>
    <w:tmpl w:val="54ACD0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5F2B4D"/>
    <w:multiLevelType w:val="hybridMultilevel"/>
    <w:tmpl w:val="D4A8D994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242B3894"/>
    <w:multiLevelType w:val="multilevel"/>
    <w:tmpl w:val="61B84D72"/>
    <w:lvl w:ilvl="0">
      <w:start w:val="2"/>
      <w:numFmt w:val="decimal"/>
      <w:lvlText w:val="%1"/>
      <w:lvlJc w:val="left"/>
      <w:pPr>
        <w:ind w:left="118" w:hanging="465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35" w:hanging="465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4"/>
        <w:w w:val="82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8" w:hanging="632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1"/>
        <w:w w:val="106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17" w:hanging="295"/>
      </w:pPr>
      <w:rPr>
        <w:w w:val="119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118" w:hanging="41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-15"/>
        <w:w w:val="82"/>
        <w:sz w:val="22"/>
        <w:szCs w:val="22"/>
        <w:lang w:val="ru-RU" w:eastAsia="en-US" w:bidi="ar-SA"/>
      </w:rPr>
    </w:lvl>
    <w:lvl w:ilvl="5">
      <w:start w:val="1"/>
      <w:numFmt w:val="decimal"/>
      <w:lvlText w:val="%4.%5.%6."/>
      <w:lvlJc w:val="left"/>
      <w:pPr>
        <w:ind w:left="713" w:hanging="597"/>
      </w:pPr>
      <w:rPr>
        <w:rFonts w:ascii="Calibri" w:eastAsia="Calibri" w:hAnsi="Calibri" w:cs="Calibri" w:hint="default"/>
        <w:b/>
        <w:bCs/>
        <w:i w:val="0"/>
        <w:iCs w:val="0"/>
        <w:color w:val="231F20"/>
        <w:spacing w:val="-13"/>
        <w:w w:val="106"/>
        <w:sz w:val="22"/>
        <w:szCs w:val="22"/>
        <w:lang w:val="ru-RU" w:eastAsia="en-US" w:bidi="ar-SA"/>
      </w:rPr>
    </w:lvl>
    <w:lvl w:ilvl="6">
      <w:start w:val="1"/>
      <w:numFmt w:val="decimal"/>
      <w:lvlText w:val="%7)"/>
      <w:lvlJc w:val="left"/>
      <w:pPr>
        <w:ind w:left="117" w:hanging="249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7">
      <w:numFmt w:val="bullet"/>
      <w:lvlText w:val="•"/>
      <w:lvlJc w:val="left"/>
      <w:pPr>
        <w:ind w:left="4392" w:hanging="24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122" w:hanging="249"/>
      </w:pPr>
      <w:rPr>
        <w:lang w:val="ru-RU" w:eastAsia="en-US" w:bidi="ar-SA"/>
      </w:rPr>
    </w:lvl>
  </w:abstractNum>
  <w:abstractNum w:abstractNumId="9">
    <w:nsid w:val="273377D6"/>
    <w:multiLevelType w:val="hybridMultilevel"/>
    <w:tmpl w:val="415A6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D20"/>
    <w:multiLevelType w:val="hybridMultilevel"/>
    <w:tmpl w:val="1E16B664"/>
    <w:lvl w:ilvl="0" w:tplc="0419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385E2270"/>
    <w:multiLevelType w:val="hybridMultilevel"/>
    <w:tmpl w:val="9236B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A1AA2"/>
    <w:multiLevelType w:val="hybridMultilevel"/>
    <w:tmpl w:val="E14A92CA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4B596CCF"/>
    <w:multiLevelType w:val="hybridMultilevel"/>
    <w:tmpl w:val="D518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4615"/>
    <w:multiLevelType w:val="hybridMultilevel"/>
    <w:tmpl w:val="C7DCDEBC"/>
    <w:lvl w:ilvl="0" w:tplc="0419000D">
      <w:start w:val="1"/>
      <w:numFmt w:val="bullet"/>
      <w:lvlText w:val=""/>
      <w:lvlJc w:val="left"/>
      <w:pPr>
        <w:ind w:left="20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5">
    <w:nsid w:val="4F9C4B3A"/>
    <w:multiLevelType w:val="hybridMultilevel"/>
    <w:tmpl w:val="8A34561E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EF80825"/>
    <w:multiLevelType w:val="hybridMultilevel"/>
    <w:tmpl w:val="628025B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011C5A"/>
    <w:multiLevelType w:val="hybridMultilevel"/>
    <w:tmpl w:val="17D6D914"/>
    <w:lvl w:ilvl="0" w:tplc="DD2C5B46">
      <w:start w:val="4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2" w:hanging="360"/>
      </w:pPr>
    </w:lvl>
    <w:lvl w:ilvl="2" w:tplc="0419001B" w:tentative="1">
      <w:start w:val="1"/>
      <w:numFmt w:val="lowerRoman"/>
      <w:lvlText w:val="%3."/>
      <w:lvlJc w:val="right"/>
      <w:pPr>
        <w:ind w:left="1622" w:hanging="180"/>
      </w:pPr>
    </w:lvl>
    <w:lvl w:ilvl="3" w:tplc="0419000F" w:tentative="1">
      <w:start w:val="1"/>
      <w:numFmt w:val="decimal"/>
      <w:lvlText w:val="%4."/>
      <w:lvlJc w:val="left"/>
      <w:pPr>
        <w:ind w:left="2342" w:hanging="360"/>
      </w:pPr>
    </w:lvl>
    <w:lvl w:ilvl="4" w:tplc="04190019" w:tentative="1">
      <w:start w:val="1"/>
      <w:numFmt w:val="lowerLetter"/>
      <w:lvlText w:val="%5."/>
      <w:lvlJc w:val="left"/>
      <w:pPr>
        <w:ind w:left="3062" w:hanging="360"/>
      </w:pPr>
    </w:lvl>
    <w:lvl w:ilvl="5" w:tplc="0419001B" w:tentative="1">
      <w:start w:val="1"/>
      <w:numFmt w:val="lowerRoman"/>
      <w:lvlText w:val="%6."/>
      <w:lvlJc w:val="right"/>
      <w:pPr>
        <w:ind w:left="3782" w:hanging="180"/>
      </w:pPr>
    </w:lvl>
    <w:lvl w:ilvl="6" w:tplc="0419000F" w:tentative="1">
      <w:start w:val="1"/>
      <w:numFmt w:val="decimal"/>
      <w:lvlText w:val="%7."/>
      <w:lvlJc w:val="left"/>
      <w:pPr>
        <w:ind w:left="4502" w:hanging="360"/>
      </w:pPr>
    </w:lvl>
    <w:lvl w:ilvl="7" w:tplc="04190019" w:tentative="1">
      <w:start w:val="1"/>
      <w:numFmt w:val="lowerLetter"/>
      <w:lvlText w:val="%8."/>
      <w:lvlJc w:val="left"/>
      <w:pPr>
        <w:ind w:left="5222" w:hanging="360"/>
      </w:pPr>
    </w:lvl>
    <w:lvl w:ilvl="8" w:tplc="041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8">
    <w:nsid w:val="66773392"/>
    <w:multiLevelType w:val="hybridMultilevel"/>
    <w:tmpl w:val="5240E3F2"/>
    <w:lvl w:ilvl="0" w:tplc="041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9">
    <w:nsid w:val="675C005D"/>
    <w:multiLevelType w:val="hybridMultilevel"/>
    <w:tmpl w:val="537C2528"/>
    <w:lvl w:ilvl="0" w:tplc="0419000D">
      <w:start w:val="1"/>
      <w:numFmt w:val="bullet"/>
      <w:lvlText w:val=""/>
      <w:lvlJc w:val="left"/>
      <w:pPr>
        <w:ind w:left="1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0">
    <w:nsid w:val="708B63FC"/>
    <w:multiLevelType w:val="hybridMultilevel"/>
    <w:tmpl w:val="050E4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517C8"/>
    <w:multiLevelType w:val="hybridMultilevel"/>
    <w:tmpl w:val="FB42D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6"/>
  </w:num>
  <w:num w:numId="5">
    <w:abstractNumId w:val="12"/>
  </w:num>
  <w:num w:numId="6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8"/>
  </w:num>
  <w:num w:numId="8">
    <w:abstractNumId w:val="0"/>
  </w:num>
  <w:num w:numId="9">
    <w:abstractNumId w:val="11"/>
  </w:num>
  <w:num w:numId="10">
    <w:abstractNumId w:val="20"/>
  </w:num>
  <w:num w:numId="11">
    <w:abstractNumId w:val="9"/>
  </w:num>
  <w:num w:numId="12">
    <w:abstractNumId w:val="16"/>
  </w:num>
  <w:num w:numId="13">
    <w:abstractNumId w:val="14"/>
  </w:num>
  <w:num w:numId="14">
    <w:abstractNumId w:val="13"/>
  </w:num>
  <w:num w:numId="15">
    <w:abstractNumId w:val="19"/>
  </w:num>
  <w:num w:numId="16">
    <w:abstractNumId w:val="5"/>
  </w:num>
  <w:num w:numId="17">
    <w:abstractNumId w:val="7"/>
  </w:num>
  <w:num w:numId="18">
    <w:abstractNumId w:val="1"/>
  </w:num>
  <w:num w:numId="19">
    <w:abstractNumId w:val="10"/>
  </w:num>
  <w:num w:numId="20">
    <w:abstractNumId w:val="2"/>
  </w:num>
  <w:num w:numId="21">
    <w:abstractNumId w:val="1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6E1"/>
    <w:rsid w:val="000B168D"/>
    <w:rsid w:val="001642A9"/>
    <w:rsid w:val="00183AB1"/>
    <w:rsid w:val="001A2A4F"/>
    <w:rsid w:val="00236740"/>
    <w:rsid w:val="002563D6"/>
    <w:rsid w:val="00333077"/>
    <w:rsid w:val="003B0296"/>
    <w:rsid w:val="00413FE8"/>
    <w:rsid w:val="005041BB"/>
    <w:rsid w:val="00582CA5"/>
    <w:rsid w:val="005C1B22"/>
    <w:rsid w:val="005E56E1"/>
    <w:rsid w:val="006A014A"/>
    <w:rsid w:val="006D4710"/>
    <w:rsid w:val="006F411C"/>
    <w:rsid w:val="007F6289"/>
    <w:rsid w:val="00875367"/>
    <w:rsid w:val="009D038F"/>
    <w:rsid w:val="00A065E1"/>
    <w:rsid w:val="00A312A4"/>
    <w:rsid w:val="00A75B3B"/>
    <w:rsid w:val="00AE72A6"/>
    <w:rsid w:val="00B711AE"/>
    <w:rsid w:val="00B92B9A"/>
    <w:rsid w:val="00B9513F"/>
    <w:rsid w:val="00BF4912"/>
    <w:rsid w:val="00C06D2D"/>
    <w:rsid w:val="00E65A7C"/>
    <w:rsid w:val="00E81DED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2"/>
  </w:style>
  <w:style w:type="paragraph" w:styleId="1">
    <w:name w:val="heading 1"/>
    <w:next w:val="a"/>
    <w:link w:val="10"/>
    <w:uiPriority w:val="9"/>
    <w:unhideWhenUsed/>
    <w:qFormat/>
    <w:rsid w:val="00B92B9A"/>
    <w:pPr>
      <w:keepNext/>
      <w:keepLines/>
      <w:spacing w:after="11"/>
      <w:ind w:left="581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B92B9A"/>
    <w:pPr>
      <w:keepNext/>
      <w:keepLines/>
      <w:spacing w:after="11"/>
      <w:ind w:left="58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3">
    <w:name w:val="heading 3"/>
    <w:next w:val="a"/>
    <w:link w:val="30"/>
    <w:uiPriority w:val="9"/>
    <w:unhideWhenUsed/>
    <w:qFormat/>
    <w:rsid w:val="00B92B9A"/>
    <w:pPr>
      <w:keepNext/>
      <w:keepLines/>
      <w:spacing w:after="11"/>
      <w:ind w:left="581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2B9A"/>
    <w:pPr>
      <w:keepNext/>
      <w:spacing w:before="240" w:after="60"/>
      <w:ind w:left="571" w:right="56" w:firstLine="715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2B9A"/>
    <w:pPr>
      <w:spacing w:before="240" w:after="60"/>
      <w:ind w:left="571" w:right="56" w:firstLine="715"/>
      <w:jc w:val="both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92B9A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92B9A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B92B9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table" w:customStyle="1" w:styleId="TableGrid">
    <w:name w:val="TableGrid"/>
    <w:rsid w:val="00B92B9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92B9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basedOn w:val="a"/>
    <w:next w:val="a6"/>
    <w:link w:val="a7"/>
    <w:uiPriority w:val="1"/>
    <w:qFormat/>
    <w:rsid w:val="00B92B9A"/>
    <w:pPr>
      <w:widowControl w:val="0"/>
      <w:autoSpaceDE w:val="0"/>
      <w:autoSpaceDN w:val="0"/>
      <w:spacing w:before="85" w:after="0" w:line="240" w:lineRule="auto"/>
      <w:ind w:left="2960" w:right="2889"/>
      <w:jc w:val="center"/>
    </w:pPr>
    <w:rPr>
      <w:rFonts w:ascii="Times New Roman" w:hAnsi="Times New Roman"/>
      <w:b/>
      <w:bCs/>
      <w:sz w:val="36"/>
      <w:szCs w:val="36"/>
    </w:rPr>
  </w:style>
  <w:style w:type="paragraph" w:styleId="a6">
    <w:name w:val="Title"/>
    <w:basedOn w:val="a"/>
    <w:next w:val="a"/>
    <w:link w:val="11"/>
    <w:uiPriority w:val="10"/>
    <w:qFormat/>
    <w:rsid w:val="00B92B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6"/>
    <w:uiPriority w:val="10"/>
    <w:rsid w:val="00B92B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link w:val="a5"/>
    <w:uiPriority w:val="1"/>
    <w:rsid w:val="00B92B9A"/>
    <w:rPr>
      <w:rFonts w:ascii="Times New Roman" w:hAnsi="Times New Roman"/>
      <w:b/>
      <w:bCs/>
      <w:sz w:val="36"/>
      <w:szCs w:val="36"/>
      <w:lang w:eastAsia="en-US"/>
    </w:rPr>
  </w:style>
  <w:style w:type="paragraph" w:styleId="a8">
    <w:name w:val="List Paragraph"/>
    <w:basedOn w:val="a"/>
    <w:uiPriority w:val="1"/>
    <w:qFormat/>
    <w:rsid w:val="00B92B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2B9A"/>
    <w:pPr>
      <w:widowControl w:val="0"/>
      <w:autoSpaceDE w:val="0"/>
      <w:autoSpaceDN w:val="0"/>
      <w:spacing w:after="0" w:line="247" w:lineRule="exact"/>
      <w:ind w:left="107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B92B9A"/>
    <w:pPr>
      <w:widowControl w:val="0"/>
      <w:autoSpaceDE w:val="0"/>
      <w:autoSpaceDN w:val="0"/>
      <w:spacing w:after="0" w:line="240" w:lineRule="auto"/>
      <w:ind w:left="1740" w:right="1208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92B9A"/>
    <w:pPr>
      <w:tabs>
        <w:tab w:val="center" w:pos="4677"/>
        <w:tab w:val="right" w:pos="9355"/>
      </w:tabs>
      <w:spacing w:after="99"/>
      <w:ind w:left="571" w:right="56" w:firstLine="71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a">
    <w:name w:val="Верхний колонтитул Знак"/>
    <w:basedOn w:val="a0"/>
    <w:link w:val="a9"/>
    <w:uiPriority w:val="99"/>
    <w:rsid w:val="00B92B9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b">
    <w:name w:val="footer"/>
    <w:basedOn w:val="a"/>
    <w:link w:val="ac"/>
    <w:uiPriority w:val="99"/>
    <w:unhideWhenUsed/>
    <w:rsid w:val="00B92B9A"/>
    <w:pPr>
      <w:tabs>
        <w:tab w:val="center" w:pos="4677"/>
        <w:tab w:val="right" w:pos="9355"/>
      </w:tabs>
      <w:spacing w:after="99"/>
      <w:ind w:left="571" w:right="56" w:firstLine="715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B92B9A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markedcontent">
    <w:name w:val="markedcontent"/>
    <w:basedOn w:val="a0"/>
    <w:rsid w:val="00BF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2457</Words>
  <Characters>14007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цветочное</cp:lastModifiedBy>
  <cp:revision>17</cp:revision>
  <dcterms:created xsi:type="dcterms:W3CDTF">2022-09-04T13:22:00Z</dcterms:created>
  <dcterms:modified xsi:type="dcterms:W3CDTF">2022-11-09T04:16:00Z</dcterms:modified>
</cp:coreProperties>
</file>