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Look w:val="04A0"/>
      </w:tblPr>
      <w:tblGrid>
        <w:gridCol w:w="5353"/>
        <w:gridCol w:w="5103"/>
      </w:tblGrid>
      <w:tr w:rsidR="00AE72A6" w:rsidRPr="009F25F2" w:rsidTr="00F71552">
        <w:tc>
          <w:tcPr>
            <w:tcW w:w="5353" w:type="dxa"/>
          </w:tcPr>
          <w:p w:rsidR="00AE72A6" w:rsidRPr="00AE72A6" w:rsidRDefault="00AE72A6" w:rsidP="00AE72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2A6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AE72A6" w:rsidRPr="00AE72A6" w:rsidRDefault="00AE72A6" w:rsidP="00AE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2A6">
              <w:rPr>
                <w:rFonts w:ascii="Times New Roman" w:hAnsi="Times New Roman" w:cs="Times New Roman"/>
                <w:sz w:val="28"/>
                <w:szCs w:val="28"/>
              </w:rPr>
              <w:t>Председатель родительского комитета МБОУ «Цветочная ООШ»</w:t>
            </w:r>
          </w:p>
          <w:p w:rsidR="00AE72A6" w:rsidRPr="00AE72A6" w:rsidRDefault="00AE72A6" w:rsidP="00AE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2A6">
              <w:rPr>
                <w:rFonts w:ascii="Times New Roman" w:hAnsi="Times New Roman" w:cs="Times New Roman"/>
                <w:sz w:val="28"/>
                <w:szCs w:val="28"/>
              </w:rPr>
              <w:t>______________Е.К.Демидова</w:t>
            </w:r>
          </w:p>
          <w:p w:rsidR="00AE72A6" w:rsidRPr="00AE72A6" w:rsidRDefault="00AE72A6" w:rsidP="00AE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2A6">
              <w:rPr>
                <w:rFonts w:ascii="Times New Roman" w:hAnsi="Times New Roman" w:cs="Times New Roman"/>
                <w:sz w:val="28"/>
                <w:szCs w:val="28"/>
              </w:rPr>
              <w:t xml:space="preserve">«30» </w:t>
            </w:r>
            <w:r w:rsidRPr="00AE72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августа </w:t>
            </w:r>
            <w:r w:rsidRPr="00AE72A6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  <w:p w:rsidR="00AE72A6" w:rsidRPr="00AE72A6" w:rsidRDefault="00AE72A6" w:rsidP="00AE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2A6" w:rsidRPr="00AE72A6" w:rsidRDefault="00AE72A6" w:rsidP="00AE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2A6">
              <w:rPr>
                <w:rFonts w:ascii="Times New Roman" w:hAnsi="Times New Roman" w:cs="Times New Roman"/>
                <w:sz w:val="28"/>
                <w:szCs w:val="28"/>
              </w:rPr>
              <w:t>Учтено мнение</w:t>
            </w:r>
          </w:p>
          <w:p w:rsidR="00AE72A6" w:rsidRPr="00AE72A6" w:rsidRDefault="00AE72A6" w:rsidP="00AE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2A6">
              <w:rPr>
                <w:rFonts w:ascii="Times New Roman" w:hAnsi="Times New Roman" w:cs="Times New Roman"/>
                <w:sz w:val="28"/>
                <w:szCs w:val="28"/>
              </w:rPr>
              <w:t xml:space="preserve">Совета обучающихся </w:t>
            </w:r>
          </w:p>
          <w:p w:rsidR="00AE72A6" w:rsidRPr="00AE72A6" w:rsidRDefault="00AE72A6" w:rsidP="00AE72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2A6">
              <w:rPr>
                <w:rFonts w:ascii="Times New Roman" w:hAnsi="Times New Roman" w:cs="Times New Roman"/>
                <w:sz w:val="28"/>
                <w:szCs w:val="28"/>
              </w:rPr>
              <w:t>Протокол № 1 от 30.08.2022г.</w:t>
            </w:r>
          </w:p>
        </w:tc>
        <w:tc>
          <w:tcPr>
            <w:tcW w:w="5103" w:type="dxa"/>
            <w:hideMark/>
          </w:tcPr>
          <w:p w:rsidR="00AE72A6" w:rsidRPr="00AE72A6" w:rsidRDefault="00AE72A6" w:rsidP="00AE72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2A6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AE72A6" w:rsidRPr="00AE72A6" w:rsidRDefault="00AE72A6" w:rsidP="00AE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2A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«Цветочная ООШ» </w:t>
            </w:r>
          </w:p>
          <w:p w:rsidR="00AE72A6" w:rsidRPr="00AE72A6" w:rsidRDefault="00AE72A6" w:rsidP="00AE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2A6">
              <w:rPr>
                <w:rFonts w:ascii="Times New Roman" w:hAnsi="Times New Roman" w:cs="Times New Roman"/>
                <w:sz w:val="28"/>
                <w:szCs w:val="28"/>
              </w:rPr>
              <w:t>_______________С.С.Сарбасова</w:t>
            </w:r>
          </w:p>
          <w:p w:rsidR="00AE72A6" w:rsidRPr="00AE72A6" w:rsidRDefault="00AE72A6" w:rsidP="00AE7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2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E72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  <w:r w:rsidRPr="00AE72A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AE72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августа </w:t>
            </w:r>
            <w:r w:rsidRPr="00AE72A6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  <w:p w:rsidR="00AE72A6" w:rsidRPr="00AE72A6" w:rsidRDefault="00AE72A6" w:rsidP="00AE72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2A6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</w:p>
        </w:tc>
      </w:tr>
      <w:tr w:rsidR="006F411C" w:rsidTr="00F71552">
        <w:tc>
          <w:tcPr>
            <w:tcW w:w="5353" w:type="dxa"/>
          </w:tcPr>
          <w:p w:rsidR="006F411C" w:rsidRPr="00AE72A6" w:rsidRDefault="006F411C" w:rsidP="00AE72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6F411C" w:rsidRPr="00AE72A6" w:rsidRDefault="006F411C" w:rsidP="00AE72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F411C" w:rsidRDefault="006F411C" w:rsidP="006F4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2B9A" w:rsidRPr="00B92B9A" w:rsidRDefault="00B92B9A" w:rsidP="00E65A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B9A">
        <w:rPr>
          <w:rFonts w:ascii="Times New Roman" w:hAnsi="Times New Roman" w:cs="Times New Roman"/>
          <w:b/>
          <w:bCs/>
          <w:sz w:val="28"/>
          <w:szCs w:val="28"/>
        </w:rPr>
        <w:t>КАЛЕНДАРНЫЙ ПЛАН ВОСПИТАТЕЛЬНОЙ РАБОТЫ ШКОЛЫ</w:t>
      </w:r>
    </w:p>
    <w:p w:rsidR="00B92B9A" w:rsidRPr="00B92B9A" w:rsidRDefault="007F6289" w:rsidP="00E65A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2022-2023</w:t>
      </w:r>
      <w:r w:rsidR="00B92B9A" w:rsidRPr="00B92B9A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B92B9A" w:rsidRPr="00B92B9A" w:rsidRDefault="00B92B9A" w:rsidP="00E65A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B9A">
        <w:rPr>
          <w:rFonts w:ascii="Times New Roman" w:hAnsi="Times New Roman" w:cs="Times New Roman"/>
          <w:b/>
          <w:bCs/>
          <w:sz w:val="28"/>
          <w:szCs w:val="28"/>
        </w:rPr>
        <w:t>(основное общее образование)</w:t>
      </w:r>
    </w:p>
    <w:p w:rsidR="00B92B9A" w:rsidRPr="007F6289" w:rsidRDefault="00B92B9A" w:rsidP="00E65A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5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7"/>
        <w:gridCol w:w="4678"/>
        <w:gridCol w:w="992"/>
        <w:gridCol w:w="1559"/>
        <w:gridCol w:w="2127"/>
      </w:tblGrid>
      <w:tr w:rsidR="00B92B9A" w:rsidRPr="00C06D2D" w:rsidTr="009D038F">
        <w:trPr>
          <w:trHeight w:val="697"/>
        </w:trPr>
        <w:tc>
          <w:tcPr>
            <w:tcW w:w="9953" w:type="dxa"/>
            <w:gridSpan w:val="5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1. Урочная деятельность</w:t>
            </w:r>
          </w:p>
        </w:tc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Дела, события, мероприятия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Сроки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Ответственные</w:t>
            </w:r>
          </w:p>
        </w:tc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C06D2D" w:rsidRDefault="007F628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7F628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Воспитательное воздействие на учащихся в урочной д</w:t>
            </w:r>
            <w:r w:rsidR="00B92B9A" w:rsidRPr="00C06D2D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</w:t>
            </w:r>
          </w:p>
        </w:tc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C06D2D" w:rsidRDefault="007F628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6F411C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</w:t>
            </w:r>
            <w:r w:rsidR="00B92B9A" w:rsidRPr="00C06D2D">
              <w:rPr>
                <w:rFonts w:ascii="Times New Roman" w:hAnsi="Times New Roman" w:cs="Times New Roman"/>
                <w:sz w:val="24"/>
                <w:szCs w:val="24"/>
              </w:rPr>
              <w:br/>
              <w:t>Всероссийских открытых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7F628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AE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руководители.</w:t>
            </w:r>
          </w:p>
        </w:tc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C06D2D" w:rsidRDefault="007F628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Музейные уроки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7F628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7F628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7F628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</w:t>
            </w:r>
          </w:p>
        </w:tc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C06D2D" w:rsidRDefault="007F628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Уроки мужества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7F628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7F628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7F6289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2B9A" w:rsidRPr="00C06D2D" w:rsidTr="001A2A4F">
        <w:trPr>
          <w:trHeight w:val="253"/>
        </w:trPr>
        <w:tc>
          <w:tcPr>
            <w:tcW w:w="9953" w:type="dxa"/>
            <w:gridSpan w:val="5"/>
            <w:shd w:val="clear" w:color="auto" w:fill="auto"/>
          </w:tcPr>
          <w:p w:rsidR="00B92B9A" w:rsidRPr="00C06D2D" w:rsidRDefault="009D038F" w:rsidP="00E65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2. Внеурочная деятельность</w:t>
            </w:r>
          </w:p>
        </w:tc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Дела, события, мероприятия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92B9A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B92B9A" w:rsidRPr="00C06D2D" w:rsidRDefault="00C06D2D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«Разговоры о важном»</w:t>
            </w:r>
          </w:p>
        </w:tc>
        <w:tc>
          <w:tcPr>
            <w:tcW w:w="992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B92B9A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92B9A" w:rsidRPr="00C06D2D" w:rsidRDefault="00B92B9A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</w:p>
        </w:tc>
      </w:tr>
      <w:tr w:rsidR="003B0296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3B0296" w:rsidRPr="003B0296" w:rsidRDefault="003B0296" w:rsidP="00025D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3B0296" w:rsidRPr="003B0296" w:rsidRDefault="003B0296" w:rsidP="006F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96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 w:rsidR="006F411C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функциональной грамотности </w:t>
            </w:r>
            <w:r w:rsidRPr="003B0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411C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  <w:r w:rsidRPr="003B0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3B0296" w:rsidRPr="003B0296" w:rsidRDefault="003B0296" w:rsidP="0002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9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3B0296" w:rsidRDefault="003B0296" w:rsidP="0002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3B0296" w:rsidRPr="003B0296" w:rsidRDefault="00AE72A6" w:rsidP="0002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Жакиева А.А.</w:t>
            </w:r>
          </w:p>
        </w:tc>
      </w:tr>
      <w:tr w:rsidR="003B0296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3B0296" w:rsidRPr="00AE72A6" w:rsidRDefault="00AE72A6" w:rsidP="0002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3B0296" w:rsidRPr="003B0296" w:rsidRDefault="006F411C" w:rsidP="00AE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ШСК модуль </w:t>
            </w:r>
            <w:r w:rsidR="003B0296" w:rsidRPr="003B029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E72A6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</w:t>
            </w:r>
            <w:r w:rsidR="003B0296" w:rsidRPr="003B0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3B0296" w:rsidRPr="003B0296" w:rsidRDefault="003B0296" w:rsidP="0002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9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3B0296" w:rsidRDefault="003B0296" w:rsidP="0002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2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3B0296" w:rsidRPr="003B0296" w:rsidRDefault="00AE72A6" w:rsidP="0002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Ясаков В.А.</w:t>
            </w:r>
          </w:p>
        </w:tc>
      </w:tr>
      <w:tr w:rsidR="003B0296" w:rsidRPr="00C06D2D" w:rsidTr="009D038F">
        <w:trPr>
          <w:trHeight w:val="505"/>
        </w:trPr>
        <w:tc>
          <w:tcPr>
            <w:tcW w:w="9953" w:type="dxa"/>
            <w:gridSpan w:val="5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Классное руководство</w:t>
            </w:r>
          </w:p>
        </w:tc>
      </w:tr>
      <w:tr w:rsidR="003B0296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Дела, события, мероприятия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B0296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планам классных руководителей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посвящённый празднику День знаний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AE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01.09.2</w:t>
            </w:r>
            <w:r w:rsidR="00AE72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в рамках  Месячника гражданской защиты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bookmarkStart w:id="0" w:name="_GoBack"/>
            <w:bookmarkEnd w:id="0"/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09. -</w:t>
            </w:r>
          </w:p>
          <w:p w:rsidR="003B0296" w:rsidRPr="00C06D2D" w:rsidRDefault="003B0296" w:rsidP="00AE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17.09.2</w:t>
            </w:r>
            <w:r w:rsidR="00AE72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Изучение широты интересов и занятости в свободное  от занятий время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базы данных по классу 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Организационные классные ученические собрания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«Правила внутреннего распорядка. Правила    поведения в школе»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мероприятия, посвящённые Дню пожилого  человека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Посвящение в пятиклассники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B0296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перед осенними   каникулами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 осенних каникулах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Подготовка к смотру - конкурсу «Дом, в котором мы  живём»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мероприятия, посвящённые Дню матери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Рождественская Неделя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 январь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Мероприятие «Учись быть пешеходом»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   январь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Участие в месячнике военно-патриотической работы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«Я – патриот России»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 февраль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 «Безопасный Интернет»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празднике «Наурыз»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март.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Беседы «О правильном питании»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мероприятия, посвящённые празднику «8 марта»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«Экология. Безопасность. Жизнь»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Уроки здоровья, посвящённые Всемирному Дню здоровья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    апрель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Уроки безопасности «Это должен знать каждый!»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     апрель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в рамках Дня защиты детей.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акции «Читаем книги о войне»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Участие в праздничных мероприятиях, посвящённых Дню Победы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торжественной линейки, посвящённой последнему звонку для 9 классов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перед летними  каникулами «Безопасное лето»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Организация летней занятости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9D038F">
        <w:trPr>
          <w:trHeight w:val="435"/>
        </w:trPr>
        <w:tc>
          <w:tcPr>
            <w:tcW w:w="9953" w:type="dxa"/>
            <w:gridSpan w:val="5"/>
            <w:shd w:val="clear" w:color="auto" w:fill="auto"/>
          </w:tcPr>
          <w:p w:rsidR="003B0296" w:rsidRPr="00C06D2D" w:rsidRDefault="003B0296" w:rsidP="00E65A7C">
            <w:pPr>
              <w:pStyle w:val="a8"/>
              <w:numPr>
                <w:ilvl w:val="0"/>
                <w:numId w:val="21"/>
              </w:numPr>
              <w:ind w:left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C06D2D">
              <w:rPr>
                <w:b/>
                <w:sz w:val="24"/>
                <w:szCs w:val="24"/>
                <w:u w:val="single"/>
                <w:lang w:val="en-US"/>
              </w:rPr>
              <w:t>Основные школьные дела</w:t>
            </w:r>
          </w:p>
          <w:p w:rsidR="003B0296" w:rsidRPr="00C06D2D" w:rsidRDefault="003B0296" w:rsidP="00E65A7C">
            <w:pPr>
              <w:numPr>
                <w:ilvl w:val="3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B0296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Дела, события, мероприятия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B0296" w:rsidRPr="00C06D2D" w:rsidTr="00AE72A6">
        <w:trPr>
          <w:trHeight w:val="763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посвящённая Дню знаний, единый классный час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B0296" w:rsidRPr="00C06D2D" w:rsidTr="00AE72A6">
        <w:trPr>
          <w:trHeight w:val="703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 «Мы помним Беслан»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B0296" w:rsidRPr="00C06D2D" w:rsidTr="001A2A4F">
        <w:trPr>
          <w:trHeight w:val="760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503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День памяти «Во имя жизни», посвящённый памяти жертв блокады Ленинграда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B0296" w:rsidRPr="00C06D2D" w:rsidTr="001A2A4F">
        <w:trPr>
          <w:trHeight w:val="760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Организационные классные ученические собрания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«Правила внутреннего распорядка. Правила  поведения в школе»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1264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 (безопасное поведение   дорогах)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ответственный по ПДД</w:t>
            </w:r>
          </w:p>
        </w:tc>
      </w:tr>
      <w:tr w:rsidR="003B0296" w:rsidRPr="00C06D2D" w:rsidTr="001A2A4F">
        <w:trPr>
          <w:trHeight w:val="60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посвящённый Дню Учителя.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</w:tr>
      <w:tr w:rsidR="003B0296" w:rsidRPr="00C06D2D" w:rsidTr="001A2A4F">
        <w:trPr>
          <w:trHeight w:val="282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День дублёра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0296" w:rsidRPr="00C06D2D" w:rsidTr="001A2A4F">
        <w:trPr>
          <w:trHeight w:val="505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часы «Террористические акты.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Экстремизм. Их последствия»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B0296" w:rsidRPr="00C06D2D" w:rsidTr="001A2A4F">
        <w:trPr>
          <w:trHeight w:val="1009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 (проведение классных часов, выставки рисунков, конкурс стихов, песен)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B0296" w:rsidRPr="00C06D2D" w:rsidTr="001A2A4F">
        <w:trPr>
          <w:trHeight w:val="505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Урок толерантности «Все мы разные, но мы вместе»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1012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Смотр-конкурс классных уголков «Дом, в котором мы живём»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B0296" w:rsidRPr="00C06D2D" w:rsidTr="001A2A4F">
        <w:trPr>
          <w:trHeight w:val="505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Акция «Дорожная азбука», посвящённая памяти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жертв дорожно-транспортных происшествий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796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Урок здоровья «Всё о гриппе, ОРВИ, ОРЗ и коронавирусной инфекции. Меры безопасности. Вакцинация».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793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Уроки воинской славы, посвящённые «Дню героев Отечества»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793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Декада по борьбе со СПИДом (классные часы, профилактические беседы, лекции, диспуты, игры, видеоролики)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796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часы «Все ребята знать должны основной  закон страны», посвящённые Дню Конституции РФ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1009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Неделя правовой культуры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1012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Детский референдум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B0296" w:rsidRPr="00C06D2D" w:rsidTr="001A2A4F">
        <w:trPr>
          <w:trHeight w:val="796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«Безопасные каникулы»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1009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B0296" w:rsidRPr="00C06D2D" w:rsidTr="001A2A4F">
        <w:trPr>
          <w:trHeight w:val="796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Рождественская неделя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январь.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1012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Лыжная эстафета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3B0296" w:rsidRPr="00C06D2D" w:rsidTr="001A2A4F">
        <w:trPr>
          <w:trHeight w:val="1009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B0296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часы в рамках Недели безопасного Интернета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505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и спортивной работы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B0296" w:rsidRPr="00C06D2D" w:rsidTr="00AE72A6">
        <w:trPr>
          <w:trHeight w:val="563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«Афганистан болит в душе моей»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</w:tr>
      <w:tr w:rsidR="003B0296" w:rsidRPr="00C06D2D" w:rsidTr="001A2A4F">
        <w:trPr>
          <w:trHeight w:val="592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Мероприятие, посвящённый Дню Защитников Отечества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AE72A6">
        <w:trPr>
          <w:trHeight w:val="683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«В этот день особенный», посвящённый 8 Марта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AE72A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757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Библиотечные уроки, посвящённые Всероссийской неделе детской юношеской книге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Зав. Библиотекой,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529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Урок здоровья «О ценности питания»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760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Беседы «Ценности, объединяющие мир» (о терроризме, экстремизме, расовой дискриминации, межнациональных отношениях)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529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529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Беседы в рамках месячника от экологической опасности «Безопасность, экология, природа и мы»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529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часы о молодёжных субкультурах «Мои  такие разные друзья»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1012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Смотр инсценированной песни «Нам нужна одна Победа»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5, 6, 7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B0296" w:rsidRPr="00C06D2D" w:rsidTr="001A2A4F">
        <w:trPr>
          <w:trHeight w:val="1009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Митинг «Мы помним, мы гордимся»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529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1012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 «День детства»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B0296" w:rsidRPr="00C06D2D" w:rsidTr="001A2A4F">
        <w:trPr>
          <w:trHeight w:val="1012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«Бессмертный полк»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B0296" w:rsidRPr="00C06D2D" w:rsidTr="001A2A4F">
        <w:trPr>
          <w:trHeight w:val="1012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посвящённая последнему звонку для выпускников 9 классов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B0296" w:rsidRPr="00C06D2D" w:rsidTr="009D038F">
        <w:trPr>
          <w:trHeight w:val="629"/>
        </w:trPr>
        <w:tc>
          <w:tcPr>
            <w:tcW w:w="9953" w:type="dxa"/>
            <w:gridSpan w:val="5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5. Внешкольные мероприятия</w:t>
            </w:r>
          </w:p>
        </w:tc>
      </w:tr>
      <w:tr w:rsidR="003B0296" w:rsidRPr="00C06D2D" w:rsidTr="001A2A4F">
        <w:trPr>
          <w:trHeight w:val="1012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B0296" w:rsidRPr="00C06D2D" w:rsidTr="001A2A4F">
        <w:trPr>
          <w:trHeight w:val="1012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и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региональных акциях,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мероприятиях, конкурсах,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смотрах, фестивалях и др.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AE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B0296" w:rsidRPr="00C06D2D" w:rsidTr="00AE72A6">
        <w:trPr>
          <w:trHeight w:val="430"/>
        </w:trPr>
        <w:tc>
          <w:tcPr>
            <w:tcW w:w="9953" w:type="dxa"/>
            <w:gridSpan w:val="5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6. «Организация предметно-эстетической среды»</w:t>
            </w:r>
          </w:p>
        </w:tc>
      </w:tr>
      <w:tr w:rsidR="003B0296" w:rsidRPr="00C06D2D" w:rsidTr="001A2A4F">
        <w:trPr>
          <w:trHeight w:val="1012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Выставка рисунков, фотографий, творческих работ, посвящённых события и памятным датам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B0296" w:rsidRPr="00C06D2D" w:rsidTr="001A2A4F">
        <w:trPr>
          <w:trHeight w:val="1012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B0296" w:rsidRPr="00C06D2D" w:rsidTr="001A2A4F">
        <w:trPr>
          <w:trHeight w:val="1012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Участие в трудовых десантах по благоустройству школы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B0296" w:rsidRPr="00C06D2D" w:rsidTr="001A2A4F">
        <w:trPr>
          <w:trHeight w:val="1012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Оформление школы к праздничным датам и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значимым событиям (оформление кабинетов, окон гимназии)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1012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Создание предметно-эстетической среды в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br/>
              <w:t>классных кабинетах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9D038F">
        <w:trPr>
          <w:trHeight w:val="589"/>
        </w:trPr>
        <w:tc>
          <w:tcPr>
            <w:tcW w:w="9953" w:type="dxa"/>
            <w:gridSpan w:val="5"/>
            <w:shd w:val="clear" w:color="auto" w:fill="auto"/>
          </w:tcPr>
          <w:p w:rsidR="003B0296" w:rsidRPr="00C06D2D" w:rsidRDefault="003B0296" w:rsidP="00E65A7C">
            <w:pPr>
              <w:pStyle w:val="a8"/>
              <w:numPr>
                <w:ilvl w:val="0"/>
                <w:numId w:val="22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C06D2D">
              <w:rPr>
                <w:rFonts w:eastAsia="Calibri"/>
                <w:b/>
                <w:sz w:val="24"/>
                <w:szCs w:val="24"/>
                <w:u w:val="single"/>
              </w:rPr>
              <w:t>Взаимодействие с родителями</w:t>
            </w:r>
          </w:p>
        </w:tc>
      </w:tr>
      <w:tr w:rsidR="003B0296" w:rsidRPr="00C06D2D" w:rsidTr="001A2A4F">
        <w:trPr>
          <w:trHeight w:val="1012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Дела, события, мероприятия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B0296" w:rsidRPr="00C06D2D" w:rsidTr="001A2A4F">
        <w:trPr>
          <w:trHeight w:val="1012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AE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2A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B0296" w:rsidRPr="00C06D2D" w:rsidTr="001A2A4F">
        <w:trPr>
          <w:trHeight w:val="1012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Выборы общешкольного  родительского  комитета.         Формирование родительского актива школы. Составление  плана работы  общешкольного  родительского  комитета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 сентябрь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B0296" w:rsidRPr="00C06D2D" w:rsidTr="001A2A4F">
        <w:trPr>
          <w:trHeight w:val="1012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Оформление стенда «Для вас, родители» и регулярное обновление его материалов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B0296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собрания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B0296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Соревнования «Мама, папа, я – спортивная семья»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Учитель  физической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3B0296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обучения и воспитания детей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B0296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родителей через сайт  школы, ВК, социальные сети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B0296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B0296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детьми группы риска, состоящими на разных видах учёта, неблагополучными семьями по вопросам воспитания и обучения детей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B0296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классных и общешкольных мероприятиях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B0296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  рейдов по выявлению и предупреждению безнадзорности и беспризорности 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B0296" w:rsidRPr="00C06D2D" w:rsidTr="001A2A4F">
        <w:trPr>
          <w:trHeight w:val="601"/>
        </w:trPr>
        <w:tc>
          <w:tcPr>
            <w:tcW w:w="9953" w:type="dxa"/>
            <w:gridSpan w:val="5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06D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8.«Самоуправление»</w:t>
            </w:r>
          </w:p>
        </w:tc>
      </w:tr>
      <w:tr w:rsidR="003B0296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Дела, события, мероприятия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B0296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Выборы</w:t>
            </w:r>
            <w:r w:rsidRPr="00C06D2D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органов</w:t>
            </w:r>
            <w:r w:rsidRPr="00C06D2D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классного</w:t>
            </w:r>
            <w:r w:rsidRPr="00C06D2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самоуправления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Классные</w:t>
            </w:r>
          </w:p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3B0296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Назначение</w:t>
            </w:r>
            <w:r w:rsidRPr="00C06D2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поручений</w:t>
            </w:r>
            <w:r w:rsidRPr="00C06D2D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в</w:t>
            </w:r>
            <w:r w:rsidRPr="00C06D2D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классных</w:t>
            </w:r>
            <w:r w:rsidRPr="00C06D2D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коллективах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Классные</w:t>
            </w:r>
          </w:p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3B0296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 xml:space="preserve">Формирование и организация работы Совета </w:t>
            </w:r>
            <w:r w:rsidRPr="00C06D2D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обучающихся.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классные</w:t>
            </w:r>
          </w:p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3B0296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Ежемесячные</w:t>
            </w:r>
            <w:r w:rsidRPr="00C06D2D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заседания</w:t>
            </w:r>
            <w:r w:rsidRPr="00C06D2D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Совета</w:t>
            </w:r>
            <w:r w:rsidRPr="00C06D2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обучающихся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сентябрь-</w:t>
            </w:r>
          </w:p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AE72A6" w:rsidRPr="00C06D2D" w:rsidRDefault="00AE72A6" w:rsidP="00AE72A6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классные</w:t>
            </w:r>
          </w:p>
          <w:p w:rsidR="003B0296" w:rsidRPr="00C06D2D" w:rsidRDefault="00AE72A6" w:rsidP="00AE72A6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3B0296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Работа</w:t>
            </w:r>
            <w:r w:rsidRPr="00C06D2D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в</w:t>
            </w:r>
            <w:r w:rsidRPr="00C06D2D">
              <w:rPr>
                <w:rFonts w:eastAsia="Calibri"/>
                <w:spacing w:val="50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классных</w:t>
            </w:r>
            <w:r w:rsidRPr="00C06D2D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коллективах</w:t>
            </w:r>
            <w:r w:rsidRPr="00C06D2D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в</w:t>
            </w:r>
            <w:r w:rsidRPr="00C06D2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соответствии планов.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сентябрь-</w:t>
            </w:r>
          </w:p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Классные</w:t>
            </w:r>
          </w:p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3B0296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Отчёты</w:t>
            </w:r>
            <w:r w:rsidRPr="00C06D2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в</w:t>
            </w:r>
            <w:r w:rsidRPr="00C06D2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классных</w:t>
            </w:r>
            <w:r w:rsidRPr="00C06D2D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коллективах</w:t>
            </w:r>
            <w:r w:rsidRPr="00C06D2D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о</w:t>
            </w:r>
            <w:r w:rsidRPr="00C06D2D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проделанной работе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сентябрь-</w:t>
            </w:r>
          </w:p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Классные</w:t>
            </w:r>
          </w:p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3B0296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Отчёты</w:t>
            </w:r>
            <w:r w:rsidRPr="00C06D2D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членов</w:t>
            </w:r>
            <w:r w:rsidRPr="00C06D2D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Совета</w:t>
            </w:r>
            <w:r w:rsidRPr="00C06D2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обучающихся</w:t>
            </w:r>
            <w:r w:rsidRPr="00C06D2D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о</w:t>
            </w:r>
            <w:r w:rsidRPr="00C06D2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проделанной работе</w:t>
            </w:r>
            <w:r w:rsidRPr="00C06D2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на</w:t>
            </w:r>
            <w:r w:rsidRPr="00C06D2D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заседаниях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сентябрь-</w:t>
            </w:r>
          </w:p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Классные</w:t>
            </w:r>
          </w:p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3B0296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Участие</w:t>
            </w:r>
            <w:r w:rsidRPr="00C06D2D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в</w:t>
            </w:r>
            <w:r w:rsidRPr="00C06D2D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общешкольных</w:t>
            </w:r>
            <w:r w:rsidRPr="00C06D2D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мероприятиях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сентябрь-</w:t>
            </w:r>
          </w:p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Классные</w:t>
            </w:r>
          </w:p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3B0296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Участие</w:t>
            </w:r>
            <w:r w:rsidRPr="00C06D2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в</w:t>
            </w:r>
            <w:r w:rsidRPr="00C06D2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мероприятиях</w:t>
            </w:r>
            <w:r w:rsidRPr="00C06D2D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разного</w:t>
            </w:r>
            <w:r w:rsidRPr="00C06D2D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уровня</w:t>
            </w:r>
            <w:r w:rsidRPr="00C06D2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и</w:t>
            </w:r>
            <w:r w:rsidRPr="00C06D2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различной направленности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сентябрь-</w:t>
            </w:r>
          </w:p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Классные</w:t>
            </w:r>
          </w:p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3B0296" w:rsidRPr="00C06D2D" w:rsidTr="00ED5088">
        <w:trPr>
          <w:trHeight w:val="601"/>
        </w:trPr>
        <w:tc>
          <w:tcPr>
            <w:tcW w:w="9953" w:type="dxa"/>
            <w:gridSpan w:val="5"/>
            <w:shd w:val="clear" w:color="auto" w:fill="auto"/>
          </w:tcPr>
          <w:p w:rsidR="003B0296" w:rsidRPr="00C06D2D" w:rsidRDefault="003B0296" w:rsidP="00E65A7C">
            <w:pPr>
              <w:pStyle w:val="a8"/>
              <w:jc w:val="center"/>
              <w:rPr>
                <w:b/>
                <w:sz w:val="24"/>
                <w:szCs w:val="24"/>
                <w:u w:val="single"/>
              </w:rPr>
            </w:pPr>
            <w:r w:rsidRPr="00C06D2D">
              <w:rPr>
                <w:b/>
                <w:sz w:val="24"/>
                <w:szCs w:val="24"/>
                <w:u w:val="single"/>
              </w:rPr>
              <w:t>9.Профилактика и безопасность</w:t>
            </w:r>
          </w:p>
        </w:tc>
      </w:tr>
      <w:tr w:rsidR="003B0296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Дела, события, мероприятия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B0296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Работа Совета по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br/>
              <w:t>профилактике, по отдельному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br/>
              <w:t>плану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B0296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Деятельность Службы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br/>
              <w:t>примирения, по отдельному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br/>
              <w:t>плану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B0296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br/>
              <w:t>тестирование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shd w:val="clear" w:color="auto" w:fill="auto"/>
          </w:tcPr>
          <w:p w:rsidR="00AE72A6" w:rsidRPr="00C06D2D" w:rsidRDefault="00AE72A6" w:rsidP="00AE72A6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классные</w:t>
            </w:r>
          </w:p>
          <w:p w:rsidR="003B0296" w:rsidRPr="00C06D2D" w:rsidRDefault="00AE72A6" w:rsidP="00AE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3B0296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Встречи с инспектором ПДН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D2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 работником ГИБДД с целью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D2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D2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D2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несовершеннолетними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AE72A6" w:rsidRPr="00C06D2D" w:rsidRDefault="00AE72A6" w:rsidP="00AE72A6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классные</w:t>
            </w:r>
          </w:p>
          <w:p w:rsidR="003B0296" w:rsidRPr="00C06D2D" w:rsidRDefault="00AE72A6" w:rsidP="00AE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3B0296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Месячник правового воспитания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br/>
              <w:t>несовершеннолетних (по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br/>
              <w:t>отдельному плану)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127" w:type="dxa"/>
            <w:shd w:val="clear" w:color="auto" w:fill="auto"/>
          </w:tcPr>
          <w:p w:rsidR="00AE72A6" w:rsidRPr="00C06D2D" w:rsidRDefault="00AE72A6" w:rsidP="00AE72A6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классные</w:t>
            </w:r>
          </w:p>
          <w:p w:rsidR="003B0296" w:rsidRPr="00C06D2D" w:rsidRDefault="00AE72A6" w:rsidP="00AE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3B0296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Всероссийские и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муниципальные мероприятия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br/>
              <w:t>и акции по профилактике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br/>
              <w:t>вредных привычек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B0296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и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br/>
              <w:t>региональных мероприятиях,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br/>
              <w:t>месячниках, акциях по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br/>
              <w:t>профилактике безопасного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br/>
              <w:t>поведения.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B0296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службы медиации (по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br/>
              <w:t>отдельному плану)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B0296" w:rsidRPr="00C06D2D" w:rsidTr="00CB6276">
        <w:trPr>
          <w:trHeight w:val="601"/>
        </w:trPr>
        <w:tc>
          <w:tcPr>
            <w:tcW w:w="9953" w:type="dxa"/>
            <w:gridSpan w:val="5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10. Социальное партнерство</w:t>
            </w:r>
          </w:p>
        </w:tc>
      </w:tr>
      <w:tr w:rsidR="003B0296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Дела, события, мероприятия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B0296" w:rsidRPr="00C06D2D" w:rsidTr="007F6289">
        <w:trPr>
          <w:trHeight w:val="1833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мероприятий,</w:t>
            </w:r>
          </w:p>
          <w:p w:rsidR="003B0296" w:rsidRPr="00C06D2D" w:rsidRDefault="003B0296" w:rsidP="00E65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Посещение творческих объединений,</w:t>
            </w:r>
          </w:p>
          <w:p w:rsidR="003B0296" w:rsidRPr="00C06D2D" w:rsidRDefault="003B0296" w:rsidP="00E65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участие учащихся школы в акциях,</w:t>
            </w:r>
          </w:p>
          <w:p w:rsidR="003B0296" w:rsidRPr="00C06D2D" w:rsidRDefault="003B0296" w:rsidP="00E65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конкурсах (Муниципальное бюджетное  учреждение дополнительного  образования   «Дом детского творчества» Беляевского района Оренбургской области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AE72A6" w:rsidRPr="00C06D2D" w:rsidRDefault="00AE72A6" w:rsidP="00AE72A6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классные</w:t>
            </w:r>
          </w:p>
          <w:p w:rsidR="003B0296" w:rsidRPr="00C06D2D" w:rsidRDefault="00AE72A6" w:rsidP="00AE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3B0296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AE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br/>
              <w:t>конкурсных мероприятий с обучающимися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br/>
              <w:t>школы (</w:t>
            </w:r>
            <w:r w:rsidR="00AE72A6">
              <w:rPr>
                <w:rFonts w:ascii="Times New Roman" w:hAnsi="Times New Roman" w:cs="Times New Roman"/>
                <w:sz w:val="24"/>
                <w:szCs w:val="24"/>
              </w:rPr>
              <w:t>Цветочный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клуб)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AE72A6" w:rsidRPr="00C06D2D" w:rsidRDefault="00AE72A6" w:rsidP="00AE72A6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классные</w:t>
            </w:r>
          </w:p>
          <w:p w:rsidR="003B0296" w:rsidRPr="00C06D2D" w:rsidRDefault="00AE72A6" w:rsidP="00AE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3B0296" w:rsidRPr="00C06D2D" w:rsidTr="001A2A4F">
        <w:trPr>
          <w:trHeight w:val="601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Акции, проекты, внеклассные мероприятия, организуемые социальными партнерами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(Оренбургский областной Дворец творчества детей и молодежи им. В.П. Поляничко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образования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AE72A6" w:rsidRPr="00C06D2D" w:rsidRDefault="00AE72A6" w:rsidP="00AE72A6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классные</w:t>
            </w:r>
          </w:p>
          <w:p w:rsidR="003B0296" w:rsidRPr="00C06D2D" w:rsidRDefault="00AE72A6" w:rsidP="00AE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3B0296" w:rsidRPr="00C06D2D" w:rsidTr="001A2A4F">
        <w:trPr>
          <w:trHeight w:val="757"/>
        </w:trPr>
        <w:tc>
          <w:tcPr>
            <w:tcW w:w="9953" w:type="dxa"/>
            <w:gridSpan w:val="5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11. «Профориентация»</w:t>
            </w:r>
          </w:p>
        </w:tc>
      </w:tr>
      <w:tr w:rsidR="003B0296" w:rsidRPr="00C06D2D" w:rsidTr="001A2A4F">
        <w:trPr>
          <w:trHeight w:val="505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Классный час «Известные люди нашего села»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505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Участие в Неделе труда и профориентации «Семь шагов в профессию»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B0296" w:rsidRPr="00C06D2D" w:rsidTr="001A2A4F">
        <w:trPr>
          <w:trHeight w:val="505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Видеоролики «Профессии наших родителей»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B0296" w:rsidRPr="00C06D2D" w:rsidTr="001A2A4F">
        <w:trPr>
          <w:trHeight w:val="506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Беседа «Мои увлечения и интересы»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B0296" w:rsidRPr="00C06D2D" w:rsidTr="001A2A4F">
        <w:trPr>
          <w:trHeight w:val="505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Классный час «Человек в семье»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B0296" w:rsidRPr="00C06D2D" w:rsidTr="001A2A4F">
        <w:trPr>
          <w:trHeight w:val="253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Праздник «Моя мама лучше всех»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551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 по профориентации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3B0296" w:rsidRPr="00C06D2D" w:rsidTr="001A2A4F">
        <w:trPr>
          <w:trHeight w:val="817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Участие в программах, направленных на реализацию национальных проектов: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«ПроеКТОриЯ», «Билет в будущее»,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296" w:rsidRPr="00C06D2D" w:rsidTr="001A2A4F">
        <w:trPr>
          <w:trHeight w:val="551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«Курс  предпрофильной подготовки» 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3B0296" w:rsidRPr="00C06D2D" w:rsidTr="00143F2B">
        <w:trPr>
          <w:trHeight w:val="551"/>
        </w:trPr>
        <w:tc>
          <w:tcPr>
            <w:tcW w:w="9953" w:type="dxa"/>
            <w:gridSpan w:val="5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>12. Дополнительное образование</w:t>
            </w: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3B0296" w:rsidRPr="00C06D2D" w:rsidTr="00905CDB">
        <w:trPr>
          <w:trHeight w:val="551"/>
        </w:trPr>
        <w:tc>
          <w:tcPr>
            <w:tcW w:w="9953" w:type="dxa"/>
            <w:gridSpan w:val="5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Реализуется по отдельным планам работы</w:t>
            </w:r>
          </w:p>
        </w:tc>
      </w:tr>
      <w:tr w:rsidR="003B0296" w:rsidRPr="00C06D2D" w:rsidTr="001A2A4F">
        <w:trPr>
          <w:trHeight w:val="551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B0296" w:rsidRPr="00C06D2D" w:rsidTr="001A2A4F">
        <w:trPr>
          <w:trHeight w:val="551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</w:t>
            </w:r>
            <w:r w:rsidRPr="00C06D2D">
              <w:rPr>
                <w:rFonts w:ascii="Times New Roman" w:hAnsi="Times New Roman" w:cs="Times New Roman"/>
                <w:sz w:val="24"/>
                <w:szCs w:val="24"/>
              </w:rPr>
              <w:br/>
              <w:t>дополнительного  образования   «Дом детского творчества» Беляевского района Оренбургской области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AE72A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Карабатырова Д.</w:t>
            </w:r>
          </w:p>
        </w:tc>
      </w:tr>
      <w:tr w:rsidR="003B0296" w:rsidRPr="00C06D2D" w:rsidTr="00BD05A1">
        <w:trPr>
          <w:trHeight w:val="551"/>
        </w:trPr>
        <w:tc>
          <w:tcPr>
            <w:tcW w:w="9953" w:type="dxa"/>
            <w:gridSpan w:val="5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13. Детские общественные объединения</w:t>
            </w:r>
          </w:p>
        </w:tc>
      </w:tr>
      <w:tr w:rsidR="003B0296" w:rsidRPr="00C06D2D" w:rsidTr="001A2A4F">
        <w:trPr>
          <w:trHeight w:val="551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D2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B0296" w:rsidRPr="00C06D2D" w:rsidTr="001A2A4F">
        <w:trPr>
          <w:trHeight w:val="551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Участие в проектах, конкурсах и акциях РДШ (по плану работы</w:t>
            </w:r>
            <w:r w:rsidRPr="00C06D2D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РДШ)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сентябрь-</w:t>
            </w:r>
            <w:r w:rsidRPr="00C06D2D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Координатр</w:t>
            </w:r>
          </w:p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РДШ</w:t>
            </w:r>
            <w:r w:rsidRPr="00C06D2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 xml:space="preserve">школы </w:t>
            </w:r>
            <w:r w:rsidR="00AE72A6">
              <w:rPr>
                <w:sz w:val="24"/>
                <w:szCs w:val="24"/>
              </w:rPr>
              <w:t>Карабатырова Д.</w:t>
            </w:r>
          </w:p>
        </w:tc>
      </w:tr>
      <w:tr w:rsidR="003B0296" w:rsidRPr="00C06D2D" w:rsidTr="001A2A4F">
        <w:trPr>
          <w:trHeight w:val="551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Акция «Чистая река»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Координатр</w:t>
            </w:r>
          </w:p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РДШ</w:t>
            </w:r>
            <w:r w:rsidRPr="00C06D2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 xml:space="preserve">школы </w:t>
            </w:r>
            <w:r w:rsidR="00AE72A6">
              <w:rPr>
                <w:sz w:val="24"/>
                <w:szCs w:val="24"/>
              </w:rPr>
              <w:t>Карабатырова Д.</w:t>
            </w:r>
          </w:p>
        </w:tc>
      </w:tr>
      <w:tr w:rsidR="003B0296" w:rsidRPr="00C06D2D" w:rsidTr="001A2A4F">
        <w:trPr>
          <w:trHeight w:val="551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Акция «Внимание, дети!» (безопасное поведение на</w:t>
            </w:r>
            <w:r w:rsidRPr="00C06D2D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дорогах)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Координатр</w:t>
            </w:r>
          </w:p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РДШ</w:t>
            </w:r>
            <w:r w:rsidRPr="00C06D2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 xml:space="preserve">школы </w:t>
            </w:r>
            <w:r w:rsidR="00AE72A6">
              <w:rPr>
                <w:sz w:val="24"/>
                <w:szCs w:val="24"/>
              </w:rPr>
              <w:t>Карабатырова Д.</w:t>
            </w:r>
          </w:p>
        </w:tc>
      </w:tr>
      <w:tr w:rsidR="003B0296" w:rsidRPr="00C06D2D" w:rsidTr="001A2A4F">
        <w:trPr>
          <w:trHeight w:val="551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Операция открытка «К людям с</w:t>
            </w:r>
            <w:r w:rsidRPr="00C06D2D">
              <w:rPr>
                <w:rFonts w:eastAsia="Calibri"/>
                <w:spacing w:val="-52"/>
                <w:sz w:val="24"/>
                <w:szCs w:val="24"/>
              </w:rPr>
              <w:t xml:space="preserve">  </w:t>
            </w:r>
            <w:r w:rsidRPr="00C06D2D">
              <w:rPr>
                <w:rFonts w:eastAsia="Calibri"/>
                <w:sz w:val="24"/>
                <w:szCs w:val="24"/>
              </w:rPr>
              <w:t>добром!» (День пожилого человека)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Координатр</w:t>
            </w:r>
          </w:p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РДШ</w:t>
            </w:r>
            <w:r w:rsidRPr="00C06D2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 xml:space="preserve">школы </w:t>
            </w:r>
            <w:r w:rsidR="00AE72A6">
              <w:rPr>
                <w:sz w:val="24"/>
                <w:szCs w:val="24"/>
              </w:rPr>
              <w:t>Карабатырова Д.</w:t>
            </w:r>
          </w:p>
        </w:tc>
      </w:tr>
      <w:tr w:rsidR="003B0296" w:rsidRPr="00C06D2D" w:rsidTr="001A2A4F">
        <w:trPr>
          <w:trHeight w:val="551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Акция «С любовью, к вам учителя»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Координатр</w:t>
            </w:r>
          </w:p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РДШ</w:t>
            </w:r>
            <w:r w:rsidRPr="00C06D2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 xml:space="preserve">школы </w:t>
            </w:r>
            <w:r w:rsidR="00AE72A6">
              <w:rPr>
                <w:sz w:val="24"/>
                <w:szCs w:val="24"/>
              </w:rPr>
              <w:t>Карабатырова Д.</w:t>
            </w:r>
          </w:p>
        </w:tc>
      </w:tr>
      <w:tr w:rsidR="003B0296" w:rsidRPr="00C06D2D" w:rsidTr="001A2A4F">
        <w:trPr>
          <w:trHeight w:val="551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Областная акция «Пост прав ребенка»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Координатр</w:t>
            </w:r>
          </w:p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РДШ</w:t>
            </w:r>
            <w:r w:rsidRPr="00C06D2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 xml:space="preserve">школы </w:t>
            </w:r>
            <w:r w:rsidR="00AE72A6">
              <w:rPr>
                <w:sz w:val="24"/>
                <w:szCs w:val="24"/>
              </w:rPr>
              <w:t>Карабатырова Д.</w:t>
            </w:r>
            <w:r w:rsidRPr="00C06D2D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3B0296" w:rsidRPr="00C06D2D" w:rsidTr="001A2A4F">
        <w:trPr>
          <w:trHeight w:val="551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Областной детский референдум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Координатр</w:t>
            </w:r>
          </w:p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РДШ</w:t>
            </w:r>
            <w:r w:rsidRPr="00C06D2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 xml:space="preserve">школы </w:t>
            </w:r>
            <w:r w:rsidR="00AE72A6">
              <w:rPr>
                <w:sz w:val="24"/>
                <w:szCs w:val="24"/>
              </w:rPr>
              <w:t>Карабатырова Д.</w:t>
            </w:r>
          </w:p>
        </w:tc>
      </w:tr>
      <w:tr w:rsidR="003B0296" w:rsidRPr="00C06D2D" w:rsidTr="001A2A4F">
        <w:trPr>
          <w:trHeight w:val="551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 xml:space="preserve"> Урок в рамках акции «Я верю в тебя, солдат!»</w:t>
            </w:r>
            <w:r w:rsidRPr="00C06D2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(написание поздравительных открыток труженикам тыла Великой</w:t>
            </w:r>
            <w:r w:rsidRPr="00C06D2D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Отечественной</w:t>
            </w:r>
            <w:r w:rsidRPr="00C06D2D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войны</w:t>
            </w:r>
            <w:r w:rsidRPr="00C06D2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и</w:t>
            </w:r>
            <w:r w:rsidRPr="00C06D2D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солдатам</w:t>
            </w:r>
            <w:r w:rsidRPr="00C06D2D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воинских</w:t>
            </w:r>
          </w:p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частей)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Координатр</w:t>
            </w:r>
          </w:p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РДШ</w:t>
            </w:r>
            <w:r w:rsidRPr="00C06D2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 xml:space="preserve">школы </w:t>
            </w:r>
            <w:r w:rsidR="00AE72A6">
              <w:rPr>
                <w:sz w:val="24"/>
                <w:szCs w:val="24"/>
              </w:rPr>
              <w:t>Карабатырова Д.</w:t>
            </w:r>
          </w:p>
        </w:tc>
      </w:tr>
      <w:tr w:rsidR="003B0296" w:rsidRPr="00C06D2D" w:rsidTr="001A2A4F">
        <w:trPr>
          <w:trHeight w:val="551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Операция «Кормушка»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декабрь, январь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Координатр</w:t>
            </w:r>
          </w:p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РДШ</w:t>
            </w:r>
            <w:r w:rsidRPr="00C06D2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 xml:space="preserve">школы </w:t>
            </w:r>
            <w:r w:rsidR="00AE72A6">
              <w:rPr>
                <w:sz w:val="24"/>
                <w:szCs w:val="24"/>
              </w:rPr>
              <w:t>Карабатырова Д.</w:t>
            </w:r>
          </w:p>
        </w:tc>
      </w:tr>
      <w:tr w:rsidR="003B0296" w:rsidRPr="00C06D2D" w:rsidTr="001A2A4F">
        <w:trPr>
          <w:trHeight w:val="551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Акция по уборке мусора на территории школы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Координатр</w:t>
            </w:r>
          </w:p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РДШ</w:t>
            </w:r>
            <w:r w:rsidRPr="00C06D2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 xml:space="preserve">школы </w:t>
            </w:r>
            <w:r w:rsidR="00AE72A6">
              <w:rPr>
                <w:sz w:val="24"/>
                <w:szCs w:val="24"/>
              </w:rPr>
              <w:t>Карабатырова Д.</w:t>
            </w:r>
            <w:r w:rsidRPr="00C06D2D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3B0296" w:rsidRPr="00C06D2D" w:rsidTr="001A2A4F">
        <w:trPr>
          <w:trHeight w:val="551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Акция «Обелиск»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Координатр</w:t>
            </w:r>
          </w:p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РДШ</w:t>
            </w:r>
            <w:r w:rsidRPr="00C06D2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 xml:space="preserve">школы </w:t>
            </w:r>
            <w:r w:rsidR="00AE72A6">
              <w:rPr>
                <w:sz w:val="24"/>
                <w:szCs w:val="24"/>
              </w:rPr>
              <w:t>Карабатырова Д.</w:t>
            </w:r>
          </w:p>
        </w:tc>
      </w:tr>
      <w:tr w:rsidR="003B0296" w:rsidRPr="00C06D2D" w:rsidTr="001A2A4F">
        <w:trPr>
          <w:trHeight w:val="551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Вахта  «Памяти»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Координатр</w:t>
            </w:r>
          </w:p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РДШ</w:t>
            </w:r>
            <w:r w:rsidRPr="00C06D2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 xml:space="preserve">школы </w:t>
            </w:r>
            <w:r w:rsidR="00AE72A6">
              <w:rPr>
                <w:sz w:val="24"/>
                <w:szCs w:val="24"/>
              </w:rPr>
              <w:t>Карабатырова Д.</w:t>
            </w:r>
          </w:p>
        </w:tc>
      </w:tr>
      <w:tr w:rsidR="003B0296" w:rsidRPr="00C06D2D" w:rsidTr="001A2A4F">
        <w:trPr>
          <w:trHeight w:val="551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Патриотическая акция «Бессмертный полк»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Координатр</w:t>
            </w:r>
          </w:p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РДШ</w:t>
            </w:r>
            <w:r w:rsidRPr="00C06D2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 xml:space="preserve">школы </w:t>
            </w:r>
            <w:r w:rsidR="00AE72A6">
              <w:rPr>
                <w:sz w:val="24"/>
                <w:szCs w:val="24"/>
              </w:rPr>
              <w:t>Карабатырова Д.</w:t>
            </w:r>
          </w:p>
        </w:tc>
      </w:tr>
      <w:tr w:rsidR="003B0296" w:rsidRPr="00C06D2D" w:rsidTr="001A2A4F">
        <w:trPr>
          <w:trHeight w:val="551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Участие во Всероссийской акции «Бессмертный</w:t>
            </w:r>
            <w:r w:rsidRPr="00C06D2D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полк»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Координатр</w:t>
            </w:r>
          </w:p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РДШ</w:t>
            </w:r>
            <w:r w:rsidRPr="00C06D2D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 xml:space="preserve">школы </w:t>
            </w:r>
            <w:r w:rsidR="00AE72A6">
              <w:rPr>
                <w:sz w:val="24"/>
                <w:szCs w:val="24"/>
              </w:rPr>
              <w:t>Карабатырова Д.</w:t>
            </w:r>
            <w:r w:rsidRPr="00C06D2D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3B0296" w:rsidRPr="00C06D2D" w:rsidTr="001A2A4F">
        <w:trPr>
          <w:trHeight w:val="757"/>
        </w:trPr>
        <w:tc>
          <w:tcPr>
            <w:tcW w:w="9953" w:type="dxa"/>
            <w:gridSpan w:val="5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6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r w:rsidRPr="00C06D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14.  «Экскурсии, экспедиции, походы»</w:t>
            </w:r>
          </w:p>
        </w:tc>
      </w:tr>
      <w:tr w:rsidR="003B0296" w:rsidRPr="00C06D2D" w:rsidTr="001A2A4F">
        <w:trPr>
          <w:trHeight w:val="505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Коллективообразующие сентябрьские экскурсии и походы выходного дня подростковых классов</w:t>
            </w:r>
          </w:p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  <w:lang w:val="en-US"/>
              </w:rPr>
              <w:t>«Мы снова вместе»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Классные</w:t>
            </w:r>
            <w:r w:rsidRPr="00C06D2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3B0296" w:rsidRPr="00C06D2D" w:rsidTr="001A2A4F">
        <w:trPr>
          <w:trHeight w:val="505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Адаптационный квест для пятиклассников</w:t>
            </w:r>
          </w:p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«Путешествие по школе и ее окрестностям»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Классные</w:t>
            </w:r>
            <w:r w:rsidRPr="00C06D2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3B0296" w:rsidRPr="00C06D2D" w:rsidTr="001A2A4F">
        <w:trPr>
          <w:trHeight w:val="760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Поход выходного дня «Операция Зимовье»: развешивание в лесу кормушек для зимующих птиц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 xml:space="preserve">Классный </w:t>
            </w:r>
            <w:r w:rsidRPr="00C06D2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руководитель 5-9 классов</w:t>
            </w:r>
          </w:p>
        </w:tc>
      </w:tr>
      <w:tr w:rsidR="003B0296" w:rsidRPr="00C06D2D" w:rsidTr="001A2A4F">
        <w:trPr>
          <w:trHeight w:val="760"/>
        </w:trPr>
        <w:tc>
          <w:tcPr>
            <w:tcW w:w="59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Поход выходного дня «Операция Скворечник»: развешивание в лесу скворечников</w:t>
            </w:r>
          </w:p>
        </w:tc>
        <w:tc>
          <w:tcPr>
            <w:tcW w:w="992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2127" w:type="dxa"/>
            <w:shd w:val="clear" w:color="auto" w:fill="auto"/>
          </w:tcPr>
          <w:p w:rsidR="003B0296" w:rsidRPr="00C06D2D" w:rsidRDefault="003B0296" w:rsidP="00E65A7C">
            <w:pPr>
              <w:pStyle w:val="TableParagraph"/>
              <w:spacing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C06D2D">
              <w:rPr>
                <w:rFonts w:eastAsia="Calibri"/>
                <w:sz w:val="24"/>
                <w:szCs w:val="24"/>
              </w:rPr>
              <w:t>Классные</w:t>
            </w:r>
            <w:r w:rsidRPr="00C06D2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06D2D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  <w:tr w:rsidR="003B0296" w:rsidRPr="00C06D2D" w:rsidTr="001A2A4F">
        <w:trPr>
          <w:trHeight w:val="505"/>
        </w:trPr>
        <w:tc>
          <w:tcPr>
            <w:tcW w:w="9953" w:type="dxa"/>
            <w:gridSpan w:val="5"/>
            <w:shd w:val="clear" w:color="auto" w:fill="auto"/>
          </w:tcPr>
          <w:p w:rsidR="003B0296" w:rsidRPr="00C06D2D" w:rsidRDefault="003B0296" w:rsidP="00E6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2A9" w:rsidRPr="007F6289" w:rsidRDefault="001642A9">
      <w:pPr>
        <w:rPr>
          <w:rFonts w:ascii="Times New Roman" w:hAnsi="Times New Roman" w:cs="Times New Roman"/>
          <w:sz w:val="24"/>
          <w:szCs w:val="24"/>
        </w:rPr>
      </w:pPr>
    </w:p>
    <w:sectPr w:rsidR="001642A9" w:rsidRPr="007F6289" w:rsidSect="001A2A4F">
      <w:footerReference w:type="default" r:id="rId7"/>
      <w:pgSz w:w="11899" w:h="16838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13F" w:rsidRDefault="00B9513F" w:rsidP="005C1B22">
      <w:pPr>
        <w:spacing w:after="0" w:line="240" w:lineRule="auto"/>
      </w:pPr>
      <w:r>
        <w:separator/>
      </w:r>
    </w:p>
  </w:endnote>
  <w:endnote w:type="continuationSeparator" w:id="1">
    <w:p w:rsidR="00B9513F" w:rsidRDefault="00B9513F" w:rsidP="005C1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A4F" w:rsidRDefault="001A2A4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13F" w:rsidRDefault="00B9513F" w:rsidP="005C1B22">
      <w:pPr>
        <w:spacing w:after="0" w:line="240" w:lineRule="auto"/>
      </w:pPr>
      <w:r>
        <w:separator/>
      </w:r>
    </w:p>
  </w:footnote>
  <w:footnote w:type="continuationSeparator" w:id="1">
    <w:p w:rsidR="00B9513F" w:rsidRDefault="00B9513F" w:rsidP="005C1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48E9"/>
    <w:multiLevelType w:val="hybridMultilevel"/>
    <w:tmpl w:val="B4A82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318AF"/>
    <w:multiLevelType w:val="hybridMultilevel"/>
    <w:tmpl w:val="4058C5A0"/>
    <w:lvl w:ilvl="0" w:tplc="0419000D">
      <w:start w:val="1"/>
      <w:numFmt w:val="bullet"/>
      <w:lvlText w:val=""/>
      <w:lvlJc w:val="left"/>
      <w:pPr>
        <w:ind w:left="16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1" w:hanging="360"/>
      </w:pPr>
      <w:rPr>
        <w:rFonts w:ascii="Wingdings" w:hAnsi="Wingdings" w:hint="default"/>
      </w:rPr>
    </w:lvl>
  </w:abstractNum>
  <w:abstractNum w:abstractNumId="2">
    <w:nsid w:val="03660FA8"/>
    <w:multiLevelType w:val="hybridMultilevel"/>
    <w:tmpl w:val="3D963580"/>
    <w:lvl w:ilvl="0" w:tplc="25382F20">
      <w:start w:val="5"/>
      <w:numFmt w:val="decimal"/>
      <w:lvlText w:val="%1."/>
      <w:lvlJc w:val="left"/>
      <w:pPr>
        <w:ind w:left="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ind w:left="5942" w:hanging="180"/>
      </w:pPr>
    </w:lvl>
  </w:abstractNum>
  <w:abstractNum w:abstractNumId="3">
    <w:nsid w:val="059F52E3"/>
    <w:multiLevelType w:val="hybridMultilevel"/>
    <w:tmpl w:val="1E38A1F0"/>
    <w:lvl w:ilvl="0" w:tplc="68A87BDC">
      <w:start w:val="7"/>
      <w:numFmt w:val="decimal"/>
      <w:lvlText w:val="%1."/>
      <w:lvlJc w:val="left"/>
      <w:pPr>
        <w:ind w:left="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ind w:left="5942" w:hanging="180"/>
      </w:pPr>
    </w:lvl>
  </w:abstractNum>
  <w:abstractNum w:abstractNumId="4">
    <w:nsid w:val="10E8548E"/>
    <w:multiLevelType w:val="hybridMultilevel"/>
    <w:tmpl w:val="7ADCBEC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0B770D"/>
    <w:multiLevelType w:val="hybridMultilevel"/>
    <w:tmpl w:val="24321F7E"/>
    <w:lvl w:ilvl="0" w:tplc="0419000D">
      <w:start w:val="1"/>
      <w:numFmt w:val="bullet"/>
      <w:lvlText w:val=""/>
      <w:lvlJc w:val="left"/>
      <w:pPr>
        <w:ind w:left="16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1" w:hanging="360"/>
      </w:pPr>
      <w:rPr>
        <w:rFonts w:ascii="Wingdings" w:hAnsi="Wingdings" w:hint="default"/>
      </w:rPr>
    </w:lvl>
  </w:abstractNum>
  <w:abstractNum w:abstractNumId="6">
    <w:nsid w:val="1D515AAF"/>
    <w:multiLevelType w:val="hybridMultilevel"/>
    <w:tmpl w:val="54ACD0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5F2B4D"/>
    <w:multiLevelType w:val="hybridMultilevel"/>
    <w:tmpl w:val="D4A8D994"/>
    <w:lvl w:ilvl="0" w:tplc="0419000D">
      <w:start w:val="1"/>
      <w:numFmt w:val="bullet"/>
      <w:lvlText w:val=""/>
      <w:lvlJc w:val="left"/>
      <w:pPr>
        <w:ind w:left="16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1" w:hanging="360"/>
      </w:pPr>
      <w:rPr>
        <w:rFonts w:ascii="Wingdings" w:hAnsi="Wingdings" w:hint="default"/>
      </w:rPr>
    </w:lvl>
  </w:abstractNum>
  <w:abstractNum w:abstractNumId="8">
    <w:nsid w:val="242B3894"/>
    <w:multiLevelType w:val="multilevel"/>
    <w:tmpl w:val="61B84D72"/>
    <w:lvl w:ilvl="0">
      <w:start w:val="2"/>
      <w:numFmt w:val="decimal"/>
      <w:lvlText w:val="%1"/>
      <w:lvlJc w:val="left"/>
      <w:pPr>
        <w:ind w:left="118" w:hanging="465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135" w:hanging="465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-4"/>
        <w:w w:val="82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48" w:hanging="632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-11"/>
        <w:w w:val="106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7" w:hanging="295"/>
      </w:pPr>
      <w:rPr>
        <w:w w:val="119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18" w:hanging="41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-15"/>
        <w:w w:val="82"/>
        <w:sz w:val="22"/>
        <w:szCs w:val="22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713" w:hanging="597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-13"/>
        <w:w w:val="106"/>
        <w:sz w:val="22"/>
        <w:szCs w:val="22"/>
        <w:lang w:val="ru-RU" w:eastAsia="en-US" w:bidi="ar-SA"/>
      </w:rPr>
    </w:lvl>
    <w:lvl w:ilvl="6">
      <w:start w:val="1"/>
      <w:numFmt w:val="decimal"/>
      <w:lvlText w:val="%7)"/>
      <w:lvlJc w:val="left"/>
      <w:pPr>
        <w:ind w:left="117" w:hanging="249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4"/>
        <w:sz w:val="20"/>
        <w:szCs w:val="20"/>
        <w:lang w:val="ru-RU" w:eastAsia="en-US" w:bidi="ar-SA"/>
      </w:rPr>
    </w:lvl>
    <w:lvl w:ilvl="7">
      <w:numFmt w:val="bullet"/>
      <w:lvlText w:val="•"/>
      <w:lvlJc w:val="left"/>
      <w:pPr>
        <w:ind w:left="4392" w:hanging="24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5122" w:hanging="249"/>
      </w:pPr>
      <w:rPr>
        <w:lang w:val="ru-RU" w:eastAsia="en-US" w:bidi="ar-SA"/>
      </w:rPr>
    </w:lvl>
  </w:abstractNum>
  <w:abstractNum w:abstractNumId="9">
    <w:nsid w:val="273377D6"/>
    <w:multiLevelType w:val="hybridMultilevel"/>
    <w:tmpl w:val="415A6E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C4D20"/>
    <w:multiLevelType w:val="hybridMultilevel"/>
    <w:tmpl w:val="1E16B664"/>
    <w:lvl w:ilvl="0" w:tplc="0419000D">
      <w:start w:val="1"/>
      <w:numFmt w:val="bullet"/>
      <w:lvlText w:val=""/>
      <w:lvlJc w:val="left"/>
      <w:pPr>
        <w:ind w:left="16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1" w:hanging="360"/>
      </w:pPr>
      <w:rPr>
        <w:rFonts w:ascii="Wingdings" w:hAnsi="Wingdings" w:hint="default"/>
      </w:rPr>
    </w:lvl>
  </w:abstractNum>
  <w:abstractNum w:abstractNumId="11">
    <w:nsid w:val="385E2270"/>
    <w:multiLevelType w:val="hybridMultilevel"/>
    <w:tmpl w:val="9236BD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8A1AA2"/>
    <w:multiLevelType w:val="hybridMultilevel"/>
    <w:tmpl w:val="E14A92CA"/>
    <w:lvl w:ilvl="0" w:tplc="041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>
    <w:nsid w:val="4B596CCF"/>
    <w:multiLevelType w:val="hybridMultilevel"/>
    <w:tmpl w:val="D518B4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6C4615"/>
    <w:multiLevelType w:val="hybridMultilevel"/>
    <w:tmpl w:val="C7DCDEBC"/>
    <w:lvl w:ilvl="0" w:tplc="0419000D">
      <w:start w:val="1"/>
      <w:numFmt w:val="bullet"/>
      <w:lvlText w:val=""/>
      <w:lvlJc w:val="left"/>
      <w:pPr>
        <w:ind w:left="20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15">
    <w:nsid w:val="4F9C4B3A"/>
    <w:multiLevelType w:val="hybridMultilevel"/>
    <w:tmpl w:val="8A34561E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5EF80825"/>
    <w:multiLevelType w:val="hybridMultilevel"/>
    <w:tmpl w:val="628025B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1011C5A"/>
    <w:multiLevelType w:val="hybridMultilevel"/>
    <w:tmpl w:val="17D6D914"/>
    <w:lvl w:ilvl="0" w:tplc="DD2C5B46">
      <w:start w:val="4"/>
      <w:numFmt w:val="decimal"/>
      <w:lvlText w:val="%1."/>
      <w:lvlJc w:val="left"/>
      <w:pPr>
        <w:ind w:left="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ind w:left="5942" w:hanging="180"/>
      </w:pPr>
    </w:lvl>
  </w:abstractNum>
  <w:abstractNum w:abstractNumId="18">
    <w:nsid w:val="66773392"/>
    <w:multiLevelType w:val="hybridMultilevel"/>
    <w:tmpl w:val="5240E3F2"/>
    <w:lvl w:ilvl="0" w:tplc="0419000D">
      <w:start w:val="1"/>
      <w:numFmt w:val="bullet"/>
      <w:lvlText w:val=""/>
      <w:lvlJc w:val="left"/>
      <w:pPr>
        <w:ind w:left="8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9">
    <w:nsid w:val="675C005D"/>
    <w:multiLevelType w:val="hybridMultilevel"/>
    <w:tmpl w:val="537C2528"/>
    <w:lvl w:ilvl="0" w:tplc="0419000D">
      <w:start w:val="1"/>
      <w:numFmt w:val="bullet"/>
      <w:lvlText w:val=""/>
      <w:lvlJc w:val="left"/>
      <w:pPr>
        <w:ind w:left="1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20">
    <w:nsid w:val="708B63FC"/>
    <w:multiLevelType w:val="hybridMultilevel"/>
    <w:tmpl w:val="050E48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3517C8"/>
    <w:multiLevelType w:val="hybridMultilevel"/>
    <w:tmpl w:val="FB42D8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5"/>
  </w:num>
  <w:num w:numId="4">
    <w:abstractNumId w:val="6"/>
  </w:num>
  <w:num w:numId="5">
    <w:abstractNumId w:val="12"/>
  </w:num>
  <w:num w:numId="6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18"/>
  </w:num>
  <w:num w:numId="8">
    <w:abstractNumId w:val="0"/>
  </w:num>
  <w:num w:numId="9">
    <w:abstractNumId w:val="11"/>
  </w:num>
  <w:num w:numId="10">
    <w:abstractNumId w:val="20"/>
  </w:num>
  <w:num w:numId="11">
    <w:abstractNumId w:val="9"/>
  </w:num>
  <w:num w:numId="12">
    <w:abstractNumId w:val="16"/>
  </w:num>
  <w:num w:numId="13">
    <w:abstractNumId w:val="14"/>
  </w:num>
  <w:num w:numId="14">
    <w:abstractNumId w:val="13"/>
  </w:num>
  <w:num w:numId="15">
    <w:abstractNumId w:val="19"/>
  </w:num>
  <w:num w:numId="16">
    <w:abstractNumId w:val="5"/>
  </w:num>
  <w:num w:numId="17">
    <w:abstractNumId w:val="7"/>
  </w:num>
  <w:num w:numId="18">
    <w:abstractNumId w:val="1"/>
  </w:num>
  <w:num w:numId="19">
    <w:abstractNumId w:val="10"/>
  </w:num>
  <w:num w:numId="20">
    <w:abstractNumId w:val="2"/>
  </w:num>
  <w:num w:numId="21">
    <w:abstractNumId w:val="17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56E1"/>
    <w:rsid w:val="000B168D"/>
    <w:rsid w:val="001642A9"/>
    <w:rsid w:val="00183AB1"/>
    <w:rsid w:val="001A2A4F"/>
    <w:rsid w:val="00236740"/>
    <w:rsid w:val="002563D6"/>
    <w:rsid w:val="00333077"/>
    <w:rsid w:val="003B0296"/>
    <w:rsid w:val="00413FE8"/>
    <w:rsid w:val="005041BB"/>
    <w:rsid w:val="00582CA5"/>
    <w:rsid w:val="005C1B22"/>
    <w:rsid w:val="005E56E1"/>
    <w:rsid w:val="006A014A"/>
    <w:rsid w:val="006D4710"/>
    <w:rsid w:val="006F411C"/>
    <w:rsid w:val="007F6289"/>
    <w:rsid w:val="00875367"/>
    <w:rsid w:val="009D038F"/>
    <w:rsid w:val="00A065E1"/>
    <w:rsid w:val="00A312A4"/>
    <w:rsid w:val="00A75B3B"/>
    <w:rsid w:val="00AE72A6"/>
    <w:rsid w:val="00B711AE"/>
    <w:rsid w:val="00B92B9A"/>
    <w:rsid w:val="00B9513F"/>
    <w:rsid w:val="00BF4912"/>
    <w:rsid w:val="00C06D2D"/>
    <w:rsid w:val="00E65A7C"/>
    <w:rsid w:val="00E81DED"/>
    <w:rsid w:val="00F7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22"/>
  </w:style>
  <w:style w:type="paragraph" w:styleId="1">
    <w:name w:val="heading 1"/>
    <w:next w:val="a"/>
    <w:link w:val="10"/>
    <w:uiPriority w:val="9"/>
    <w:unhideWhenUsed/>
    <w:qFormat/>
    <w:rsid w:val="00B92B9A"/>
    <w:pPr>
      <w:keepNext/>
      <w:keepLines/>
      <w:spacing w:after="11"/>
      <w:ind w:left="581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B92B9A"/>
    <w:pPr>
      <w:keepNext/>
      <w:keepLines/>
      <w:spacing w:after="11"/>
      <w:ind w:left="581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B92B9A"/>
    <w:pPr>
      <w:keepNext/>
      <w:keepLines/>
      <w:spacing w:after="11"/>
      <w:ind w:left="581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B9A"/>
    <w:pPr>
      <w:keepNext/>
      <w:spacing w:before="240" w:after="60"/>
      <w:ind w:left="571" w:right="56" w:firstLine="715"/>
      <w:jc w:val="both"/>
      <w:outlineLvl w:val="3"/>
    </w:pPr>
    <w:rPr>
      <w:rFonts w:ascii="Calibri" w:eastAsia="Times New Roman" w:hAnsi="Calibri" w:cs="Times New Roman"/>
      <w:b/>
      <w:bCs/>
      <w:color w:val="000000"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B9A"/>
    <w:pPr>
      <w:spacing w:before="240" w:after="60"/>
      <w:ind w:left="571" w:right="56" w:firstLine="715"/>
      <w:jc w:val="both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B9A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92B9A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92B9A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B92B9A"/>
    <w:rPr>
      <w:rFonts w:ascii="Calibri" w:eastAsia="Times New Roman" w:hAnsi="Calibri" w:cs="Times New Roman"/>
      <w:b/>
      <w:bCs/>
      <w:color w:val="000000"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B92B9A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n-US"/>
    </w:rPr>
  </w:style>
  <w:style w:type="table" w:customStyle="1" w:styleId="TableGrid">
    <w:name w:val="TableGrid"/>
    <w:rsid w:val="00B92B9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92B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92B9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5">
    <w:basedOn w:val="a"/>
    <w:next w:val="a6"/>
    <w:link w:val="a7"/>
    <w:uiPriority w:val="1"/>
    <w:qFormat/>
    <w:rsid w:val="00B92B9A"/>
    <w:pPr>
      <w:widowControl w:val="0"/>
      <w:autoSpaceDE w:val="0"/>
      <w:autoSpaceDN w:val="0"/>
      <w:spacing w:before="85" w:after="0" w:line="240" w:lineRule="auto"/>
      <w:ind w:left="2960" w:right="2889"/>
      <w:jc w:val="center"/>
    </w:pPr>
    <w:rPr>
      <w:rFonts w:ascii="Times New Roman" w:hAnsi="Times New Roman"/>
      <w:b/>
      <w:bCs/>
      <w:sz w:val="36"/>
      <w:szCs w:val="36"/>
    </w:rPr>
  </w:style>
  <w:style w:type="paragraph" w:styleId="a6">
    <w:name w:val="Title"/>
    <w:basedOn w:val="a"/>
    <w:next w:val="a"/>
    <w:link w:val="11"/>
    <w:uiPriority w:val="10"/>
    <w:qFormat/>
    <w:rsid w:val="00B92B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6"/>
    <w:uiPriority w:val="10"/>
    <w:rsid w:val="00B92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link w:val="a5"/>
    <w:uiPriority w:val="1"/>
    <w:rsid w:val="00B92B9A"/>
    <w:rPr>
      <w:rFonts w:ascii="Times New Roman" w:hAnsi="Times New Roman"/>
      <w:b/>
      <w:bCs/>
      <w:sz w:val="36"/>
      <w:szCs w:val="36"/>
      <w:lang w:eastAsia="en-US"/>
    </w:rPr>
  </w:style>
  <w:style w:type="paragraph" w:styleId="a8">
    <w:name w:val="List Paragraph"/>
    <w:basedOn w:val="a"/>
    <w:uiPriority w:val="1"/>
    <w:qFormat/>
    <w:rsid w:val="00B92B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92B9A"/>
    <w:pPr>
      <w:widowControl w:val="0"/>
      <w:autoSpaceDE w:val="0"/>
      <w:autoSpaceDN w:val="0"/>
      <w:spacing w:after="0" w:line="247" w:lineRule="exact"/>
      <w:ind w:left="107"/>
    </w:pPr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a"/>
    <w:uiPriority w:val="1"/>
    <w:qFormat/>
    <w:rsid w:val="00B92B9A"/>
    <w:pPr>
      <w:widowControl w:val="0"/>
      <w:autoSpaceDE w:val="0"/>
      <w:autoSpaceDN w:val="0"/>
      <w:spacing w:after="0" w:line="240" w:lineRule="auto"/>
      <w:ind w:left="1740" w:right="120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92B9A"/>
    <w:pPr>
      <w:tabs>
        <w:tab w:val="center" w:pos="4677"/>
        <w:tab w:val="right" w:pos="9355"/>
      </w:tabs>
      <w:spacing w:after="99"/>
      <w:ind w:left="571" w:right="56" w:firstLine="715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B92B9A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b">
    <w:name w:val="footer"/>
    <w:basedOn w:val="a"/>
    <w:link w:val="ac"/>
    <w:uiPriority w:val="99"/>
    <w:unhideWhenUsed/>
    <w:rsid w:val="00B92B9A"/>
    <w:pPr>
      <w:tabs>
        <w:tab w:val="center" w:pos="4677"/>
        <w:tab w:val="right" w:pos="9355"/>
      </w:tabs>
      <w:spacing w:after="99"/>
      <w:ind w:left="571" w:right="56" w:firstLine="715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ac">
    <w:name w:val="Нижний колонтитул Знак"/>
    <w:basedOn w:val="a0"/>
    <w:link w:val="ab"/>
    <w:uiPriority w:val="99"/>
    <w:rsid w:val="00B92B9A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markedcontent">
    <w:name w:val="markedcontent"/>
    <w:basedOn w:val="a0"/>
    <w:rsid w:val="00BF49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7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6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2457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цветочное</cp:lastModifiedBy>
  <cp:revision>17</cp:revision>
  <dcterms:created xsi:type="dcterms:W3CDTF">2022-09-04T13:22:00Z</dcterms:created>
  <dcterms:modified xsi:type="dcterms:W3CDTF">2022-11-09T04:16:00Z</dcterms:modified>
</cp:coreProperties>
</file>