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9" w:rsidRPr="00AE1EFA" w:rsidRDefault="00C56AE9" w:rsidP="00335804">
      <w:pPr>
        <w:ind w:left="9944"/>
        <w:jc w:val="right"/>
        <w:rPr>
          <w:color w:val="000000" w:themeColor="text1"/>
          <w:sz w:val="28"/>
          <w:szCs w:val="28"/>
        </w:rPr>
      </w:pPr>
      <w:r w:rsidRPr="00AE1EFA">
        <w:rPr>
          <w:color w:val="000000" w:themeColor="text1"/>
          <w:sz w:val="28"/>
          <w:szCs w:val="28"/>
        </w:rPr>
        <w:t>Утверждаю</w:t>
      </w:r>
    </w:p>
    <w:p w:rsidR="00CC12D9" w:rsidRPr="00AE1EFA" w:rsidRDefault="00C56AE9" w:rsidP="00335804">
      <w:pPr>
        <w:tabs>
          <w:tab w:val="left" w:pos="9943"/>
        </w:tabs>
        <w:ind w:left="1800"/>
        <w:jc w:val="right"/>
        <w:rPr>
          <w:color w:val="000000" w:themeColor="text1"/>
          <w:spacing w:val="36"/>
          <w:sz w:val="28"/>
          <w:szCs w:val="28"/>
        </w:rPr>
      </w:pPr>
      <w:r w:rsidRPr="00AE1EFA">
        <w:rPr>
          <w:color w:val="000000" w:themeColor="text1"/>
          <w:sz w:val="28"/>
          <w:szCs w:val="28"/>
        </w:rPr>
        <w:t>Директор</w:t>
      </w:r>
      <w:r w:rsidRPr="00AE1EFA">
        <w:rPr>
          <w:color w:val="000000" w:themeColor="text1"/>
          <w:spacing w:val="-4"/>
          <w:sz w:val="28"/>
          <w:szCs w:val="28"/>
        </w:rPr>
        <w:t xml:space="preserve"> </w:t>
      </w:r>
      <w:r w:rsidR="00335804" w:rsidRPr="00AE1EFA">
        <w:rPr>
          <w:color w:val="000000" w:themeColor="text1"/>
          <w:spacing w:val="-4"/>
          <w:sz w:val="28"/>
          <w:szCs w:val="28"/>
        </w:rPr>
        <w:t>школы</w:t>
      </w:r>
      <w:r w:rsidRPr="00AE1EFA">
        <w:rPr>
          <w:color w:val="000000" w:themeColor="text1"/>
          <w:spacing w:val="36"/>
          <w:sz w:val="28"/>
          <w:szCs w:val="28"/>
        </w:rPr>
        <w:t xml:space="preserve"> </w:t>
      </w:r>
    </w:p>
    <w:p w:rsidR="00335804" w:rsidRPr="00AE1EFA" w:rsidRDefault="00335804" w:rsidP="00335804">
      <w:pPr>
        <w:tabs>
          <w:tab w:val="left" w:pos="9943"/>
        </w:tabs>
        <w:ind w:left="1800"/>
        <w:jc w:val="right"/>
        <w:rPr>
          <w:color w:val="000000" w:themeColor="text1"/>
          <w:spacing w:val="36"/>
          <w:sz w:val="28"/>
          <w:szCs w:val="28"/>
        </w:rPr>
      </w:pPr>
      <w:r w:rsidRPr="00AE1EFA">
        <w:rPr>
          <w:color w:val="000000" w:themeColor="text1"/>
          <w:spacing w:val="36"/>
          <w:sz w:val="28"/>
          <w:szCs w:val="28"/>
        </w:rPr>
        <w:t xml:space="preserve"> С.С.Сарбасова </w:t>
      </w:r>
    </w:p>
    <w:p w:rsidR="00335804" w:rsidRPr="00AE1EFA" w:rsidRDefault="00335804" w:rsidP="00335804">
      <w:pPr>
        <w:tabs>
          <w:tab w:val="left" w:pos="9943"/>
        </w:tabs>
        <w:ind w:left="1800"/>
        <w:rPr>
          <w:b/>
          <w:color w:val="000000" w:themeColor="text1"/>
          <w:sz w:val="28"/>
          <w:szCs w:val="28"/>
        </w:rPr>
      </w:pPr>
      <w:r w:rsidRPr="00AE1EFA">
        <w:rPr>
          <w:b/>
          <w:color w:val="000000" w:themeColor="text1"/>
          <w:sz w:val="28"/>
          <w:szCs w:val="28"/>
        </w:rPr>
        <w:t>График</w:t>
      </w:r>
      <w:r w:rsidRPr="00AE1EFA">
        <w:rPr>
          <w:b/>
          <w:color w:val="000000" w:themeColor="text1"/>
          <w:spacing w:val="10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контрольных</w:t>
      </w:r>
      <w:r w:rsidRPr="00AE1EFA">
        <w:rPr>
          <w:b/>
          <w:color w:val="000000" w:themeColor="text1"/>
          <w:spacing w:val="12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работ</w:t>
      </w:r>
      <w:r w:rsidRPr="00AE1EFA">
        <w:rPr>
          <w:b/>
          <w:color w:val="000000" w:themeColor="text1"/>
          <w:spacing w:val="14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в</w:t>
      </w:r>
      <w:r w:rsidRPr="00AE1EFA">
        <w:rPr>
          <w:b/>
          <w:color w:val="000000" w:themeColor="text1"/>
          <w:spacing w:val="12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МБОУ</w:t>
      </w:r>
      <w:r w:rsidRPr="00AE1EFA">
        <w:rPr>
          <w:b/>
          <w:color w:val="000000" w:themeColor="text1"/>
          <w:spacing w:val="16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 xml:space="preserve">"Цветочная ООШ" </w:t>
      </w:r>
    </w:p>
    <w:p w:rsidR="00CC12D9" w:rsidRPr="00AE1EFA" w:rsidRDefault="00C56AE9" w:rsidP="00335804">
      <w:pPr>
        <w:tabs>
          <w:tab w:val="left" w:pos="9943"/>
        </w:tabs>
        <w:ind w:left="1800"/>
        <w:rPr>
          <w:b/>
          <w:color w:val="000000" w:themeColor="text1"/>
          <w:sz w:val="28"/>
          <w:szCs w:val="28"/>
        </w:rPr>
      </w:pPr>
      <w:r w:rsidRPr="00AE1EFA">
        <w:rPr>
          <w:b/>
          <w:color w:val="000000" w:themeColor="text1"/>
          <w:sz w:val="28"/>
          <w:szCs w:val="28"/>
        </w:rPr>
        <w:t>2023-2024</w:t>
      </w:r>
      <w:r w:rsidRPr="00AE1EFA">
        <w:rPr>
          <w:b/>
          <w:color w:val="000000" w:themeColor="text1"/>
          <w:spacing w:val="8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учебный</w:t>
      </w:r>
      <w:r w:rsidRPr="00AE1EFA">
        <w:rPr>
          <w:b/>
          <w:color w:val="000000" w:themeColor="text1"/>
          <w:spacing w:val="7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год</w:t>
      </w:r>
      <w:r w:rsidRPr="00AE1EFA">
        <w:rPr>
          <w:b/>
          <w:color w:val="000000" w:themeColor="text1"/>
          <w:spacing w:val="16"/>
          <w:sz w:val="28"/>
          <w:szCs w:val="28"/>
        </w:rPr>
        <w:t xml:space="preserve"> </w:t>
      </w:r>
      <w:r w:rsidRPr="00AE1EFA">
        <w:rPr>
          <w:b/>
          <w:color w:val="000000" w:themeColor="text1"/>
          <w:sz w:val="28"/>
          <w:szCs w:val="28"/>
        </w:rPr>
        <w:t>(I полугодие)</w:t>
      </w:r>
    </w:p>
    <w:tbl>
      <w:tblPr>
        <w:tblStyle w:val="aa"/>
        <w:tblW w:w="14782" w:type="dxa"/>
        <w:tblLayout w:type="fixed"/>
        <w:tblLook w:val="01E0"/>
      </w:tblPr>
      <w:tblGrid>
        <w:gridCol w:w="2844"/>
        <w:gridCol w:w="680"/>
        <w:gridCol w:w="608"/>
        <w:gridCol w:w="744"/>
        <w:gridCol w:w="760"/>
        <w:gridCol w:w="624"/>
        <w:gridCol w:w="576"/>
        <w:gridCol w:w="680"/>
        <w:gridCol w:w="952"/>
        <w:gridCol w:w="696"/>
        <w:gridCol w:w="552"/>
        <w:gridCol w:w="882"/>
        <w:gridCol w:w="680"/>
        <w:gridCol w:w="624"/>
        <w:gridCol w:w="472"/>
        <w:gridCol w:w="832"/>
        <w:gridCol w:w="952"/>
        <w:gridCol w:w="624"/>
      </w:tblGrid>
      <w:tr w:rsidR="00CC12D9" w:rsidRPr="00AE1EFA" w:rsidTr="00803465">
        <w:trPr>
          <w:trHeight w:val="244"/>
        </w:trPr>
        <w:tc>
          <w:tcPr>
            <w:tcW w:w="28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736" w:type="dxa"/>
            <w:gridSpan w:val="4"/>
          </w:tcPr>
          <w:p w:rsidR="00CC12D9" w:rsidRPr="00AE1EFA" w:rsidRDefault="00C56AE9" w:rsidP="00803465">
            <w:pPr>
              <w:pStyle w:val="TableParagraph"/>
              <w:ind w:right="90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сентябрь</w:t>
            </w:r>
          </w:p>
        </w:tc>
        <w:tc>
          <w:tcPr>
            <w:tcW w:w="2904" w:type="dxa"/>
            <w:gridSpan w:val="4"/>
          </w:tcPr>
          <w:p w:rsidR="00CC12D9" w:rsidRPr="00AE1EFA" w:rsidRDefault="00C56AE9" w:rsidP="00803465">
            <w:pPr>
              <w:pStyle w:val="TableParagraph"/>
              <w:ind w:left="403" w:right="301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октябрь</w:t>
            </w:r>
          </w:p>
        </w:tc>
        <w:tc>
          <w:tcPr>
            <w:tcW w:w="2738" w:type="dxa"/>
            <w:gridSpan w:val="4"/>
          </w:tcPr>
          <w:p w:rsidR="00CC12D9" w:rsidRPr="00AE1EFA" w:rsidRDefault="00C56AE9" w:rsidP="00803465">
            <w:pPr>
              <w:pStyle w:val="TableParagraph"/>
              <w:tabs>
                <w:tab w:val="left" w:pos="2176"/>
              </w:tabs>
              <w:ind w:left="192" w:right="403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ноябрь</w:t>
            </w:r>
          </w:p>
        </w:tc>
        <w:tc>
          <w:tcPr>
            <w:tcW w:w="2880" w:type="dxa"/>
            <w:gridSpan w:val="4"/>
          </w:tcPr>
          <w:p w:rsidR="00CC12D9" w:rsidRPr="00AE1EFA" w:rsidRDefault="00C56AE9" w:rsidP="00803465">
            <w:pPr>
              <w:pStyle w:val="TableParagraph"/>
              <w:tabs>
                <w:tab w:val="left" w:pos="2216"/>
              </w:tabs>
              <w:ind w:left="515" w:right="1050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декабрь</w:t>
            </w:r>
          </w:p>
        </w:tc>
      </w:tr>
      <w:tr w:rsidR="00CC12D9" w:rsidRPr="00AE1EFA" w:rsidTr="00803465">
        <w:trPr>
          <w:cantSplit/>
          <w:trHeight w:val="2110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Учебный</w:t>
            </w:r>
            <w:r w:rsidR="00845FC7" w:rsidRPr="00AE1EFA">
              <w:rPr>
                <w:color w:val="000000" w:themeColor="text1"/>
              </w:rPr>
              <w:t xml:space="preserve"> предмет </w:t>
            </w:r>
          </w:p>
        </w:tc>
        <w:tc>
          <w:tcPr>
            <w:tcW w:w="680" w:type="dxa"/>
            <w:textDirection w:val="btLr"/>
          </w:tcPr>
          <w:p w:rsidR="00CC12D9" w:rsidRPr="00AE1EFA" w:rsidRDefault="00C56AE9" w:rsidP="00803465">
            <w:pPr>
              <w:pStyle w:val="TableParagraph"/>
              <w:ind w:left="46" w:righ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класс</w:t>
            </w:r>
          </w:p>
        </w:tc>
        <w:tc>
          <w:tcPr>
            <w:tcW w:w="608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334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федеральные</w:t>
            </w:r>
          </w:p>
        </w:tc>
        <w:tc>
          <w:tcPr>
            <w:tcW w:w="744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29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02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по</w:t>
            </w:r>
            <w:r w:rsidRPr="00AE1EFA">
              <w:rPr>
                <w:color w:val="000000" w:themeColor="text1"/>
                <w:spacing w:val="-7"/>
              </w:rPr>
              <w:t xml:space="preserve"> </w:t>
            </w:r>
            <w:r w:rsidRPr="00AE1EFA">
              <w:rPr>
                <w:color w:val="000000" w:themeColor="text1"/>
              </w:rPr>
              <w:t>инициативе</w:t>
            </w:r>
            <w:r w:rsidRPr="00AE1EFA">
              <w:rPr>
                <w:color w:val="000000" w:themeColor="text1"/>
                <w:spacing w:val="-11"/>
              </w:rPr>
              <w:t xml:space="preserve"> </w:t>
            </w:r>
            <w:r w:rsidRPr="00AE1EFA">
              <w:rPr>
                <w:color w:val="000000" w:themeColor="text1"/>
              </w:rPr>
              <w:t>ОО</w:t>
            </w:r>
          </w:p>
        </w:tc>
        <w:tc>
          <w:tcPr>
            <w:tcW w:w="624" w:type="dxa"/>
            <w:textDirection w:val="btLr"/>
          </w:tcPr>
          <w:p w:rsidR="00CC12D9" w:rsidRPr="00AE1EFA" w:rsidRDefault="00C56AE9" w:rsidP="00803465">
            <w:pPr>
              <w:pStyle w:val="TableParagraph"/>
              <w:ind w:left="113" w:right="5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Всего</w:t>
            </w:r>
          </w:p>
        </w:tc>
        <w:tc>
          <w:tcPr>
            <w:tcW w:w="576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3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федеральные</w:t>
            </w:r>
          </w:p>
        </w:tc>
        <w:tc>
          <w:tcPr>
            <w:tcW w:w="680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региональные</w:t>
            </w:r>
          </w:p>
        </w:tc>
        <w:tc>
          <w:tcPr>
            <w:tcW w:w="95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по</w:t>
            </w:r>
            <w:r w:rsidRPr="00AE1EFA">
              <w:rPr>
                <w:color w:val="000000" w:themeColor="text1"/>
                <w:spacing w:val="-7"/>
              </w:rPr>
              <w:t xml:space="preserve"> </w:t>
            </w:r>
            <w:r w:rsidRPr="00AE1EFA">
              <w:rPr>
                <w:color w:val="000000" w:themeColor="text1"/>
              </w:rPr>
              <w:t>инициативе</w:t>
            </w:r>
            <w:r w:rsidRPr="00AE1EFA">
              <w:rPr>
                <w:color w:val="000000" w:themeColor="text1"/>
                <w:spacing w:val="-11"/>
              </w:rPr>
              <w:t xml:space="preserve"> </w:t>
            </w:r>
            <w:r w:rsidRPr="00AE1EFA">
              <w:rPr>
                <w:color w:val="000000" w:themeColor="text1"/>
              </w:rPr>
              <w:t>ОО</w:t>
            </w:r>
          </w:p>
        </w:tc>
        <w:tc>
          <w:tcPr>
            <w:tcW w:w="696" w:type="dxa"/>
            <w:textDirection w:val="btLr"/>
          </w:tcPr>
          <w:p w:rsidR="00CC12D9" w:rsidRPr="00AE1EFA" w:rsidRDefault="00C56AE9" w:rsidP="00803465">
            <w:pPr>
              <w:pStyle w:val="TableParagraph"/>
              <w:ind w:left="113" w:righ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Всего</w:t>
            </w:r>
          </w:p>
        </w:tc>
        <w:tc>
          <w:tcPr>
            <w:tcW w:w="55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федеральные</w:t>
            </w:r>
          </w:p>
        </w:tc>
        <w:tc>
          <w:tcPr>
            <w:tcW w:w="88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региональные</w:t>
            </w:r>
          </w:p>
        </w:tc>
        <w:tc>
          <w:tcPr>
            <w:tcW w:w="680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по</w:t>
            </w:r>
            <w:r w:rsidRPr="00AE1EFA">
              <w:rPr>
                <w:color w:val="000000" w:themeColor="text1"/>
                <w:spacing w:val="-7"/>
              </w:rPr>
              <w:t xml:space="preserve"> </w:t>
            </w:r>
            <w:r w:rsidRPr="00AE1EFA">
              <w:rPr>
                <w:color w:val="000000" w:themeColor="text1"/>
              </w:rPr>
              <w:t>инициативе</w:t>
            </w:r>
            <w:r w:rsidRPr="00AE1EFA">
              <w:rPr>
                <w:color w:val="000000" w:themeColor="text1"/>
                <w:spacing w:val="-11"/>
              </w:rPr>
              <w:t xml:space="preserve"> </w:t>
            </w:r>
            <w:r w:rsidRPr="00AE1EFA">
              <w:rPr>
                <w:color w:val="000000" w:themeColor="text1"/>
              </w:rPr>
              <w:t>ОО</w:t>
            </w:r>
          </w:p>
        </w:tc>
        <w:tc>
          <w:tcPr>
            <w:tcW w:w="624" w:type="dxa"/>
            <w:textDirection w:val="btLr"/>
          </w:tcPr>
          <w:p w:rsidR="00CC12D9" w:rsidRPr="00AE1EFA" w:rsidRDefault="00C56AE9" w:rsidP="00803465">
            <w:pPr>
              <w:pStyle w:val="TableParagraph"/>
              <w:ind w:left="113" w:righ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Всего</w:t>
            </w:r>
          </w:p>
        </w:tc>
        <w:tc>
          <w:tcPr>
            <w:tcW w:w="47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федеральные</w:t>
            </w:r>
          </w:p>
        </w:tc>
        <w:tc>
          <w:tcPr>
            <w:tcW w:w="83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региональные</w:t>
            </w:r>
          </w:p>
        </w:tc>
        <w:tc>
          <w:tcPr>
            <w:tcW w:w="952" w:type="dxa"/>
            <w:textDirection w:val="btLr"/>
          </w:tcPr>
          <w:p w:rsidR="00CC12D9" w:rsidRPr="00AE1EFA" w:rsidRDefault="00C56AE9" w:rsidP="00335804">
            <w:pPr>
              <w:pStyle w:val="TableParagraph"/>
              <w:ind w:left="11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по</w:t>
            </w:r>
            <w:r w:rsidRPr="00AE1EFA">
              <w:rPr>
                <w:color w:val="000000" w:themeColor="text1"/>
                <w:spacing w:val="-7"/>
              </w:rPr>
              <w:t xml:space="preserve"> </w:t>
            </w:r>
            <w:r w:rsidRPr="00AE1EFA">
              <w:rPr>
                <w:color w:val="000000" w:themeColor="text1"/>
              </w:rPr>
              <w:t>инициативе</w:t>
            </w:r>
            <w:r w:rsidRPr="00AE1EFA">
              <w:rPr>
                <w:color w:val="000000" w:themeColor="text1"/>
                <w:spacing w:val="-11"/>
              </w:rPr>
              <w:t xml:space="preserve"> </w:t>
            </w:r>
            <w:r w:rsidRPr="00AE1EFA">
              <w:rPr>
                <w:color w:val="000000" w:themeColor="text1"/>
              </w:rPr>
              <w:t>ОО</w:t>
            </w:r>
          </w:p>
        </w:tc>
        <w:tc>
          <w:tcPr>
            <w:tcW w:w="624" w:type="dxa"/>
            <w:textDirection w:val="btLr"/>
          </w:tcPr>
          <w:p w:rsidR="00CC12D9" w:rsidRPr="00AE1EFA" w:rsidRDefault="00C56AE9" w:rsidP="00803465">
            <w:pPr>
              <w:pStyle w:val="TableParagraph"/>
              <w:ind w:left="113" w:right="56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Всего</w:t>
            </w:r>
          </w:p>
        </w:tc>
      </w:tr>
      <w:tr w:rsidR="00335804" w:rsidRPr="00AE1EFA" w:rsidTr="00803465">
        <w:trPr>
          <w:trHeight w:val="433"/>
        </w:trPr>
        <w:tc>
          <w:tcPr>
            <w:tcW w:w="14782" w:type="dxa"/>
            <w:gridSpan w:val="18"/>
          </w:tcPr>
          <w:p w:rsidR="00335804" w:rsidRPr="00AE1EFA" w:rsidRDefault="00335804" w:rsidP="00335804">
            <w:pPr>
              <w:pStyle w:val="TableParagraph"/>
              <w:ind w:right="56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Оценка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готовност</w:t>
            </w:r>
            <w:r w:rsidRPr="00AE1EFA">
              <w:rPr>
                <w:color w:val="000000" w:themeColor="text1"/>
              </w:rPr>
              <w:t>и к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2"/>
              </w:rPr>
              <w:t>обучению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на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уровне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НОО</w:t>
            </w:r>
          </w:p>
        </w:tc>
      </w:tr>
      <w:tr w:rsidR="00CC12D9" w:rsidRPr="00AE1EFA" w:rsidTr="00803465">
        <w:trPr>
          <w:trHeight w:val="365"/>
        </w:trPr>
        <w:tc>
          <w:tcPr>
            <w:tcW w:w="2844" w:type="dxa"/>
          </w:tcPr>
          <w:p w:rsidR="00CC12D9" w:rsidRPr="00AE1EFA" w:rsidRDefault="00CC12D9" w:rsidP="00335804">
            <w:pPr>
              <w:pStyle w:val="TableParagraph"/>
              <w:ind w:left="55" w:right="9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СД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AE1EFA" w:rsidRPr="00AE1EFA" w:rsidRDefault="00DA4558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AE1EFA" w:rsidRPr="00AE1EFA" w:rsidRDefault="00DA4558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AE1EFA" w:rsidRPr="00AE1EFA" w:rsidRDefault="00DA4558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 (английский)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 мир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AE1EFA" w:rsidRPr="00AE1EFA" w:rsidTr="00803465">
        <w:trPr>
          <w:trHeight w:val="365"/>
        </w:trPr>
        <w:tc>
          <w:tcPr>
            <w:tcW w:w="2844" w:type="dxa"/>
          </w:tcPr>
          <w:p w:rsidR="00AE1EFA" w:rsidRPr="00AE1EFA" w:rsidRDefault="00AE1EFA" w:rsidP="00335804">
            <w:pPr>
              <w:pStyle w:val="TableParagraph"/>
              <w:ind w:left="55" w:righ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AE1EFA" w:rsidRPr="00AE1EFA" w:rsidRDefault="00AE1EFA" w:rsidP="00335804">
            <w:pPr>
              <w:pStyle w:val="TableParagraph"/>
              <w:ind w:left="46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AE1EFA" w:rsidRPr="00AE1EFA" w:rsidRDefault="00AE1EFA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23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Русский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15.09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  <w:r w:rsidR="00DA4558">
              <w:rPr>
                <w:color w:val="000000" w:themeColor="text1"/>
              </w:rPr>
              <w:t>4</w:t>
            </w:r>
            <w:r w:rsidRPr="00AE1EFA">
              <w:rPr>
                <w:color w:val="000000" w:themeColor="text1"/>
              </w:rPr>
              <w:t>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5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17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Литерат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Pr="00AE1EFA">
              <w:rPr>
                <w:color w:val="000000" w:themeColor="text1"/>
              </w:rPr>
              <w:t>урное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чтение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20.09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ТЧ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DA4558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  <w:r w:rsidR="00DA4558">
              <w:rPr>
                <w:color w:val="000000" w:themeColor="text1"/>
              </w:rPr>
              <w:t>9</w:t>
            </w:r>
            <w:r w:rsidRPr="00AE1EFA">
              <w:rPr>
                <w:color w:val="000000" w:themeColor="text1"/>
              </w:rPr>
              <w:t>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ТЧ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6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Иностра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Pr="00AE1EFA">
              <w:rPr>
                <w:color w:val="000000" w:themeColor="text1"/>
              </w:rPr>
              <w:t>нный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="00335804" w:rsidRPr="00AE1EFA">
              <w:rPr>
                <w:color w:val="000000" w:themeColor="text1"/>
              </w:rPr>
              <w:t>(</w:t>
            </w:r>
            <w:r w:rsidR="003A5EF7" w:rsidRPr="00AE1EFA">
              <w:rPr>
                <w:color w:val="000000" w:themeColor="text1"/>
              </w:rPr>
              <w:t>английский</w:t>
            </w:r>
            <w:r w:rsidRPr="00AE1EFA">
              <w:rPr>
                <w:color w:val="000000" w:themeColor="text1"/>
              </w:rPr>
              <w:t>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  <w:r w:rsidR="00DA4558">
              <w:rPr>
                <w:color w:val="000000" w:themeColor="text1"/>
              </w:rPr>
              <w:t>5</w:t>
            </w:r>
            <w:r w:rsidRPr="00AE1EFA">
              <w:rPr>
                <w:color w:val="000000" w:themeColor="text1"/>
              </w:rPr>
              <w:t>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22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lastRenderedPageBreak/>
              <w:t>Математика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18.09</w:t>
            </w:r>
          </w:p>
          <w:p w:rsidR="00845FC7" w:rsidRPr="00AE1EFA" w:rsidRDefault="00845FC7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20.10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11.12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344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5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мир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  <w:p w:rsidR="00DA4558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378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Музыка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34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искусство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8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Технология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58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культур</w:t>
            </w:r>
            <w:r w:rsidR="00C56AE9" w:rsidRPr="00AE1EFA">
              <w:rPr>
                <w:color w:val="000000" w:themeColor="text1"/>
                <w:w w:val="101"/>
              </w:rPr>
              <w:t>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22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Русский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14.09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20.10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845FC7" w:rsidRPr="00AE1EFA" w:rsidRDefault="00C56AE9" w:rsidP="00845FC7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13.12</w:t>
            </w:r>
          </w:p>
          <w:p w:rsidR="00CC12D9" w:rsidRPr="00AE1EFA" w:rsidRDefault="00C56AE9" w:rsidP="00845FC7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52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17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Литерат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Pr="00AE1EFA">
              <w:rPr>
                <w:color w:val="000000" w:themeColor="text1"/>
              </w:rPr>
              <w:t>урное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чтение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DA4558" w:rsidP="00335804">
            <w:pPr>
              <w:pStyle w:val="TableParagraph"/>
              <w:ind w:left="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56AE9" w:rsidRPr="00AE1EFA">
              <w:rPr>
                <w:color w:val="000000" w:themeColor="text1"/>
              </w:rPr>
              <w:t>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ТЧ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DA4558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19.12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ТЧ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515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Иностра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Pr="00AE1EFA">
              <w:rPr>
                <w:color w:val="000000" w:themeColor="text1"/>
              </w:rPr>
              <w:t>нный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="00335804" w:rsidRPr="00AE1EFA">
              <w:rPr>
                <w:color w:val="000000" w:themeColor="text1"/>
              </w:rPr>
              <w:t>(английский</w:t>
            </w:r>
            <w:r w:rsidRPr="00AE1EFA">
              <w:rPr>
                <w:color w:val="000000" w:themeColor="text1"/>
              </w:rPr>
              <w:t>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23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Математика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19.09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10.10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24.11</w:t>
            </w:r>
            <w:r w:rsidR="00803465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DA4558" w:rsidRDefault="00C56AE9" w:rsidP="00845FC7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05.12</w:t>
            </w:r>
          </w:p>
          <w:p w:rsidR="00CC12D9" w:rsidRPr="00AE1EFA" w:rsidRDefault="00C56AE9" w:rsidP="00845FC7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16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5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</w:t>
            </w:r>
            <w:r w:rsidR="00335804" w:rsidRPr="00AE1EFA">
              <w:rPr>
                <w:color w:val="000000" w:themeColor="text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мир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16.11</w:t>
            </w:r>
            <w:r w:rsidR="00803465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DA4558" w:rsidRDefault="00DA4558" w:rsidP="00335804">
            <w:pPr>
              <w:pStyle w:val="TableParagraph"/>
              <w:ind w:left="45" w:right="-2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14.12 </w:t>
            </w:r>
          </w:p>
          <w:p w:rsidR="00CC12D9" w:rsidRPr="00AE1EFA" w:rsidRDefault="00C56AE9" w:rsidP="00335804">
            <w:pPr>
              <w:pStyle w:val="TableParagraph"/>
              <w:ind w:left="45" w:right="-29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54"/>
        </w:trPr>
        <w:tc>
          <w:tcPr>
            <w:tcW w:w="2844" w:type="dxa"/>
          </w:tcPr>
          <w:p w:rsidR="00CC12D9" w:rsidRPr="00AE1EFA" w:rsidRDefault="00C56AE9" w:rsidP="003A5EF7">
            <w:pPr>
              <w:pStyle w:val="TableParagraph"/>
              <w:ind w:left="33" w:right="17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Основы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="00DA4558">
              <w:rPr>
                <w:color w:val="000000" w:themeColor="text1"/>
              </w:rPr>
              <w:t>религиозных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культур</w:t>
            </w:r>
            <w:r w:rsidRPr="00AE1EFA">
              <w:rPr>
                <w:color w:val="000000" w:themeColor="text1"/>
                <w:spacing w:val="-52"/>
              </w:rPr>
              <w:t xml:space="preserve"> </w:t>
            </w:r>
            <w:r w:rsidRPr="00AE1EFA">
              <w:rPr>
                <w:color w:val="000000" w:themeColor="text1"/>
              </w:rPr>
              <w:t>и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светской</w:t>
            </w:r>
            <w:r w:rsidRPr="00AE1EFA">
              <w:rPr>
                <w:color w:val="000000" w:themeColor="text1"/>
                <w:spacing w:val="3"/>
              </w:rPr>
              <w:t xml:space="preserve"> </w:t>
            </w:r>
            <w:r w:rsidRPr="00AE1EFA">
              <w:rPr>
                <w:color w:val="000000" w:themeColor="text1"/>
              </w:rPr>
              <w:t>этики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80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Музыка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93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искусство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68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Технология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74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культур</w:t>
            </w:r>
            <w:r w:rsidR="00C56AE9" w:rsidRPr="00AE1EFA">
              <w:rPr>
                <w:color w:val="000000" w:themeColor="text1"/>
                <w:w w:val="101"/>
              </w:rPr>
              <w:t>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845FC7" w:rsidRPr="00AE1EFA" w:rsidTr="00803465">
        <w:trPr>
          <w:trHeight w:val="402"/>
        </w:trPr>
        <w:tc>
          <w:tcPr>
            <w:tcW w:w="14782" w:type="dxa"/>
            <w:gridSpan w:val="18"/>
          </w:tcPr>
          <w:p w:rsidR="00845FC7" w:rsidRPr="00AE1EFA" w:rsidRDefault="00845FC7" w:rsidP="00845FC7">
            <w:pPr>
              <w:pStyle w:val="TableParagraph"/>
              <w:jc w:val="center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Оценка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готовност</w:t>
            </w:r>
            <w:r w:rsidRPr="00AE1EFA">
              <w:rPr>
                <w:color w:val="000000" w:themeColor="text1"/>
              </w:rPr>
              <w:t>и к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2"/>
              </w:rPr>
              <w:t>обучению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на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уровне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ООО</w:t>
            </w:r>
          </w:p>
        </w:tc>
      </w:tr>
      <w:tr w:rsidR="00CC12D9" w:rsidRPr="00AE1EFA" w:rsidTr="00803465">
        <w:trPr>
          <w:trHeight w:val="466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Русский</w:t>
            </w:r>
            <w:r w:rsidR="003D6411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12.09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18.10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21.11КР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27.12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467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Литерату</w:t>
            </w:r>
            <w:r w:rsidRPr="00AE1EFA">
              <w:rPr>
                <w:color w:val="000000" w:themeColor="text1"/>
              </w:rPr>
              <w:t>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44"/>
        </w:trPr>
        <w:tc>
          <w:tcPr>
            <w:tcW w:w="2844" w:type="dxa"/>
          </w:tcPr>
          <w:p w:rsidR="00CC12D9" w:rsidRPr="00AE1EFA" w:rsidRDefault="00DA4558" w:rsidP="003D6411">
            <w:pPr>
              <w:pStyle w:val="TableParagraph"/>
              <w:ind w:left="33" w:right="20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Иностранный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3A5EF7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язык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(немецкий)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  <w:r w:rsidR="00DA4558">
              <w:rPr>
                <w:color w:val="000000" w:themeColor="text1"/>
              </w:rPr>
              <w:t>0</w:t>
            </w:r>
            <w:r w:rsidRPr="00AE1EFA">
              <w:rPr>
                <w:color w:val="000000" w:themeColor="text1"/>
              </w:rPr>
              <w:t>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20.11КР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06.12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849"/>
        </w:trPr>
        <w:tc>
          <w:tcPr>
            <w:tcW w:w="2844" w:type="dxa"/>
          </w:tcPr>
          <w:p w:rsidR="00CC12D9" w:rsidRPr="00AE1EFA" w:rsidRDefault="00DA4558" w:rsidP="00335804">
            <w:pPr>
              <w:pStyle w:val="TableParagraph"/>
              <w:ind w:left="33" w:right="64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Математика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DA4558" w:rsidP="00335804">
            <w:pPr>
              <w:pStyle w:val="TableParagraph"/>
              <w:ind w:left="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C56AE9" w:rsidRPr="00AE1EFA">
              <w:rPr>
                <w:color w:val="000000" w:themeColor="text1"/>
              </w:rPr>
              <w:t>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17.10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803465" w:rsidRDefault="00C56AE9" w:rsidP="008034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03465">
              <w:rPr>
                <w:color w:val="000000" w:themeColor="text1"/>
                <w:sz w:val="20"/>
                <w:szCs w:val="20"/>
              </w:rPr>
              <w:t>13.11-02.12</w:t>
            </w:r>
            <w:r w:rsidR="00803465" w:rsidRPr="008034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3465">
              <w:rPr>
                <w:color w:val="000000" w:themeColor="text1"/>
                <w:sz w:val="20"/>
                <w:szCs w:val="20"/>
              </w:rPr>
              <w:t>РМТ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812"/>
        </w:trPr>
        <w:tc>
          <w:tcPr>
            <w:tcW w:w="2844" w:type="dxa"/>
          </w:tcPr>
          <w:p w:rsidR="00CC12D9" w:rsidRPr="00AE1EFA" w:rsidRDefault="00C56AE9" w:rsidP="00DA4558">
            <w:pPr>
              <w:pStyle w:val="TableParagraph"/>
              <w:ind w:left="33" w:right="6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Основы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духовно</w:t>
            </w:r>
            <w:r w:rsidR="00DA4558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-</w:t>
            </w:r>
            <w:r w:rsidR="00DA4558">
              <w:rPr>
                <w:color w:val="000000" w:themeColor="text1"/>
              </w:rPr>
              <w:t>нравственной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культур</w:t>
            </w:r>
            <w:r w:rsidR="003A5EF7" w:rsidRPr="00AE1EFA">
              <w:rPr>
                <w:color w:val="000000" w:themeColor="text1"/>
                <w:spacing w:val="1"/>
              </w:rPr>
              <w:t>ы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народов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России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640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42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lastRenderedPageBreak/>
              <w:t>История</w:t>
            </w:r>
            <w:r w:rsidR="00DA4558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  <w:spacing w:val="-4"/>
              </w:rPr>
              <w:t>(История</w:t>
            </w:r>
            <w:r w:rsidR="00DA4558">
              <w:rPr>
                <w:color w:val="000000" w:themeColor="text1"/>
                <w:spacing w:val="-4"/>
              </w:rPr>
              <w:t xml:space="preserve"> 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России.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Всеобща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история)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715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66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3"/>
              </w:rPr>
              <w:t>Обществ</w:t>
            </w:r>
            <w:r w:rsidRPr="00AE1EFA">
              <w:rPr>
                <w:color w:val="000000" w:themeColor="text1"/>
              </w:rPr>
              <w:t>ознание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21.09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СД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466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Географи</w:t>
            </w:r>
            <w:r w:rsidRPr="00AE1EFA">
              <w:rPr>
                <w:color w:val="000000" w:themeColor="text1"/>
              </w:rPr>
              <w:t>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832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2"/>
              </w:rPr>
              <w:t>Биология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13.11-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РМТ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7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Музыка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4"/>
        </w:trPr>
        <w:tc>
          <w:tcPr>
            <w:tcW w:w="2844" w:type="dxa"/>
          </w:tcPr>
          <w:p w:rsidR="00CC12D9" w:rsidRPr="00AE1EFA" w:rsidRDefault="00C56AE9" w:rsidP="00845FC7">
            <w:pPr>
              <w:pStyle w:val="TableParagraph"/>
              <w:ind w:left="33" w:right="35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3"/>
              </w:rPr>
              <w:t>Изобрази</w:t>
            </w:r>
            <w:r w:rsidRPr="00AE1EFA">
              <w:rPr>
                <w:color w:val="000000" w:themeColor="text1"/>
              </w:rPr>
              <w:t>тельное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искусство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15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Технология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84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3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Физическая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культура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466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Русский</w:t>
            </w:r>
            <w:r w:rsidR="003D6411" w:rsidRPr="00AE1EFA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11.09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DA4558" w:rsidP="00335804">
            <w:pPr>
              <w:pStyle w:val="TableParagraph"/>
              <w:ind w:left="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C56AE9" w:rsidRPr="00AE1EFA">
              <w:rPr>
                <w:color w:val="000000" w:themeColor="text1"/>
              </w:rPr>
              <w:t>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30.11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28.12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214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Литерату</w:t>
            </w:r>
            <w:r w:rsidRPr="00AE1EFA">
              <w:rPr>
                <w:color w:val="000000" w:themeColor="text1"/>
              </w:rPr>
              <w:t>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688"/>
        </w:trPr>
        <w:tc>
          <w:tcPr>
            <w:tcW w:w="2844" w:type="dxa"/>
          </w:tcPr>
          <w:p w:rsidR="00CC12D9" w:rsidRPr="00AE1EFA" w:rsidRDefault="00DA4558" w:rsidP="00DA4558">
            <w:pPr>
              <w:pStyle w:val="TableParagraph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Иностранный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язык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(немецкий)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DA4558" w:rsidP="00335804">
            <w:pPr>
              <w:pStyle w:val="TableParagraph"/>
              <w:ind w:left="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C56AE9" w:rsidRPr="00AE1EFA">
              <w:rPr>
                <w:color w:val="000000" w:themeColor="text1"/>
              </w:rPr>
              <w:t>.09</w:t>
            </w:r>
          </w:p>
          <w:p w:rsidR="00CC12D9" w:rsidRPr="00AE1EFA" w:rsidRDefault="00DA4558" w:rsidP="00DA455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DA4558" w:rsidP="00335804">
            <w:pPr>
              <w:pStyle w:val="TableParagraph"/>
              <w:ind w:left="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C56AE9" w:rsidRPr="00AE1EFA">
              <w:rPr>
                <w:color w:val="000000" w:themeColor="text1"/>
              </w:rPr>
              <w:t>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  <w:r w:rsidR="00DA4558">
              <w:rPr>
                <w:color w:val="000000" w:themeColor="text1"/>
              </w:rPr>
              <w:t>1</w:t>
            </w:r>
            <w:r w:rsidRPr="00AE1EFA">
              <w:rPr>
                <w:color w:val="000000" w:themeColor="text1"/>
              </w:rPr>
              <w:t>.11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1222"/>
        </w:trPr>
        <w:tc>
          <w:tcPr>
            <w:tcW w:w="2844" w:type="dxa"/>
          </w:tcPr>
          <w:p w:rsidR="00DA4558" w:rsidRDefault="00DA4558" w:rsidP="00DA4558">
            <w:pPr>
              <w:pStyle w:val="TableParagraph"/>
              <w:ind w:right="47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Математика</w:t>
            </w:r>
          </w:p>
          <w:p w:rsidR="00DA4558" w:rsidRDefault="00C56AE9" w:rsidP="00DA4558">
            <w:pPr>
              <w:pStyle w:val="TableParagraph"/>
              <w:ind w:right="47"/>
              <w:rPr>
                <w:color w:val="000000" w:themeColor="text1"/>
                <w:spacing w:val="-2"/>
              </w:rPr>
            </w:pPr>
            <w:r w:rsidRPr="00AE1EFA">
              <w:rPr>
                <w:color w:val="000000" w:themeColor="text1"/>
                <w:spacing w:val="-2"/>
              </w:rPr>
              <w:t>Алгебра</w:t>
            </w:r>
          </w:p>
          <w:p w:rsidR="00DA4558" w:rsidRDefault="00DA4558" w:rsidP="00DA4558">
            <w:pPr>
              <w:pStyle w:val="TableParagraph"/>
              <w:ind w:right="47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Геометрия</w:t>
            </w:r>
          </w:p>
          <w:p w:rsidR="00CC12D9" w:rsidRPr="00AE1EFA" w:rsidRDefault="00DA4558" w:rsidP="00DA4558">
            <w:pPr>
              <w:pStyle w:val="TableParagraph"/>
              <w:ind w:right="4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Вероятность и статистика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803465" w:rsidP="00803465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</w:t>
            </w:r>
          </w:p>
          <w:p w:rsidR="00CC12D9" w:rsidRPr="00AE1EFA" w:rsidRDefault="00803465" w:rsidP="00803465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22.09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СД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19.10</w:t>
            </w:r>
          </w:p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МЗЧ</w:t>
            </w: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13.11-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РМТ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08.12</w:t>
            </w:r>
          </w:p>
          <w:p w:rsidR="00DA4558" w:rsidRDefault="00C56AE9" w:rsidP="002C176E">
            <w:pPr>
              <w:pStyle w:val="TableParagraph"/>
              <w:ind w:left="45" w:right="31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  <w:p w:rsidR="00CC12D9" w:rsidRPr="00AE1EFA" w:rsidRDefault="00C56AE9" w:rsidP="002C176E">
            <w:pPr>
              <w:pStyle w:val="TableParagraph"/>
              <w:ind w:left="45" w:right="31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21.12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МЗЧ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</w:p>
        </w:tc>
      </w:tr>
      <w:tr w:rsidR="00CC12D9" w:rsidRPr="00AE1EFA" w:rsidTr="00803465">
        <w:trPr>
          <w:trHeight w:val="466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Информатика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25.09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СД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640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42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История</w:t>
            </w:r>
            <w:r w:rsidR="00DA4558">
              <w:rPr>
                <w:color w:val="000000" w:themeColor="text1"/>
              </w:rPr>
              <w:t xml:space="preserve"> 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  <w:spacing w:val="-4"/>
              </w:rPr>
              <w:t>(История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="00DA4558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России.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Всеобща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история)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80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66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3"/>
              </w:rPr>
              <w:t>Обществ</w:t>
            </w:r>
            <w:r w:rsidRPr="00AE1EFA">
              <w:rPr>
                <w:color w:val="000000" w:themeColor="text1"/>
              </w:rPr>
              <w:t>ознание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8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Географи</w:t>
            </w:r>
            <w:r w:rsidRPr="00AE1EFA">
              <w:rPr>
                <w:color w:val="000000" w:themeColor="text1"/>
              </w:rPr>
              <w:t>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467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Физика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26.09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СД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</w:t>
            </w:r>
            <w:r w:rsidR="00DA4558">
              <w:rPr>
                <w:color w:val="000000" w:themeColor="text1"/>
              </w:rPr>
              <w:t>1</w:t>
            </w:r>
            <w:r w:rsidRPr="00AE1EFA">
              <w:rPr>
                <w:color w:val="000000" w:themeColor="text1"/>
              </w:rPr>
              <w:t>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794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2"/>
              </w:rPr>
              <w:t>Биология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13.11-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РМТ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Музыка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15"/>
        </w:trPr>
        <w:tc>
          <w:tcPr>
            <w:tcW w:w="2844" w:type="dxa"/>
          </w:tcPr>
          <w:p w:rsidR="00CC12D9" w:rsidRPr="00AE1EFA" w:rsidRDefault="00C56AE9" w:rsidP="00AE1EFA">
            <w:pPr>
              <w:pStyle w:val="TableParagraph"/>
              <w:ind w:left="33" w:right="35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3"/>
              </w:rPr>
              <w:t>Изобрази</w:t>
            </w:r>
            <w:r w:rsidR="002C176E" w:rsidRPr="00AE1EFA">
              <w:rPr>
                <w:color w:val="000000" w:themeColor="text1"/>
                <w:spacing w:val="-3"/>
              </w:rPr>
              <w:t>т</w:t>
            </w:r>
            <w:r w:rsidR="00AE1EFA" w:rsidRPr="00AE1EFA">
              <w:rPr>
                <w:color w:val="000000" w:themeColor="text1"/>
                <w:spacing w:val="-3"/>
              </w:rPr>
              <w:t xml:space="preserve">ельное </w:t>
            </w:r>
            <w:r w:rsidRPr="00AE1EFA">
              <w:rPr>
                <w:color w:val="000000" w:themeColor="text1"/>
              </w:rPr>
              <w:t>искусство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04"/>
        </w:trPr>
        <w:tc>
          <w:tcPr>
            <w:tcW w:w="2844" w:type="dxa"/>
          </w:tcPr>
          <w:p w:rsidR="00CC12D9" w:rsidRPr="00AE1EFA" w:rsidRDefault="00C56AE9" w:rsidP="003A5EF7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Технология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23"/>
        </w:trPr>
        <w:tc>
          <w:tcPr>
            <w:tcW w:w="2844" w:type="dxa"/>
          </w:tcPr>
          <w:p w:rsidR="00CC12D9" w:rsidRPr="00AE1EFA" w:rsidRDefault="00C56AE9" w:rsidP="003A5EF7">
            <w:pPr>
              <w:pStyle w:val="TableParagraph"/>
              <w:ind w:left="33" w:right="3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Физическая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культура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7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52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115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lastRenderedPageBreak/>
              <w:t>Русский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язык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803465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30.09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56AE9" w:rsidP="00AE1EFA">
            <w:pPr>
              <w:pStyle w:val="TableParagraph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29.11</w:t>
            </w:r>
            <w:r w:rsidRPr="00AE1EFA">
              <w:rPr>
                <w:color w:val="000000" w:themeColor="text1"/>
                <w:spacing w:val="-48"/>
              </w:rPr>
              <w:t xml:space="preserve"> </w:t>
            </w: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DA4558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466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Литерату</w:t>
            </w:r>
            <w:r w:rsidRPr="00AE1EFA">
              <w:rPr>
                <w:color w:val="000000" w:themeColor="text1"/>
              </w:rPr>
              <w:t>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DA4558" w:rsidP="00335804">
            <w:pPr>
              <w:pStyle w:val="TableParagraph"/>
              <w:ind w:left="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C56AE9" w:rsidRPr="00AE1EFA">
              <w:rPr>
                <w:color w:val="000000" w:themeColor="text1"/>
              </w:rPr>
              <w:t>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31"/>
        </w:trPr>
        <w:tc>
          <w:tcPr>
            <w:tcW w:w="2844" w:type="dxa"/>
          </w:tcPr>
          <w:p w:rsidR="00CC12D9" w:rsidRPr="00AE1EFA" w:rsidRDefault="00803465" w:rsidP="00803465">
            <w:pPr>
              <w:pStyle w:val="TableParagraph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Иностранный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язык</w:t>
            </w:r>
            <w:r w:rsidR="00C56AE9" w:rsidRPr="00AE1EFA">
              <w:rPr>
                <w:color w:val="000000" w:themeColor="text1"/>
                <w:spacing w:val="1"/>
              </w:rPr>
              <w:t xml:space="preserve"> </w:t>
            </w:r>
            <w:r w:rsidR="00C56AE9" w:rsidRPr="00AE1EFA">
              <w:rPr>
                <w:color w:val="000000" w:themeColor="text1"/>
              </w:rPr>
              <w:t>(немецкий)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25.09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13.11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18.12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669"/>
        </w:trPr>
        <w:tc>
          <w:tcPr>
            <w:tcW w:w="2844" w:type="dxa"/>
          </w:tcPr>
          <w:p w:rsidR="00803465" w:rsidRDefault="00803465" w:rsidP="00803465">
            <w:pPr>
              <w:pStyle w:val="TableParagraph"/>
              <w:ind w:right="47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Математика</w:t>
            </w:r>
          </w:p>
          <w:p w:rsidR="00803465" w:rsidRDefault="00803465" w:rsidP="00803465">
            <w:pPr>
              <w:pStyle w:val="TableParagraph"/>
              <w:ind w:right="47"/>
              <w:rPr>
                <w:color w:val="000000" w:themeColor="text1"/>
                <w:spacing w:val="-2"/>
              </w:rPr>
            </w:pPr>
            <w:r w:rsidRPr="00AE1EFA">
              <w:rPr>
                <w:color w:val="000000" w:themeColor="text1"/>
                <w:spacing w:val="-2"/>
              </w:rPr>
              <w:t>Алгебра</w:t>
            </w:r>
          </w:p>
          <w:p w:rsidR="00803465" w:rsidRDefault="00803465" w:rsidP="00803465">
            <w:pPr>
              <w:pStyle w:val="TableParagraph"/>
              <w:ind w:right="47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Геометрия</w:t>
            </w:r>
          </w:p>
          <w:p w:rsidR="00CC12D9" w:rsidRPr="00AE1EFA" w:rsidRDefault="00803465" w:rsidP="00803465">
            <w:pPr>
              <w:pStyle w:val="TableParagraph"/>
              <w:ind w:left="33" w:right="5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Вероятность и статистика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23.09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ВМР</w:t>
            </w: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ПКР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279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Информатика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657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42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История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="00803465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  <w:spacing w:val="-4"/>
              </w:rPr>
              <w:t>(История</w:t>
            </w:r>
            <w:r w:rsidR="00803465">
              <w:rPr>
                <w:color w:val="000000" w:themeColor="text1"/>
                <w:spacing w:val="-4"/>
              </w:rPr>
              <w:t xml:space="preserve"> 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России.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Всеобща</w:t>
            </w:r>
            <w:r w:rsidRPr="00AE1EFA">
              <w:rPr>
                <w:color w:val="000000" w:themeColor="text1"/>
                <w:spacing w:val="-47"/>
              </w:rPr>
              <w:t xml:space="preserve"> </w:t>
            </w:r>
            <w:r w:rsidRPr="00AE1EFA">
              <w:rPr>
                <w:color w:val="000000" w:themeColor="text1"/>
              </w:rPr>
              <w:t>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история)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72"/>
        </w:trPr>
        <w:tc>
          <w:tcPr>
            <w:tcW w:w="2844" w:type="dxa"/>
          </w:tcPr>
          <w:p w:rsidR="00CC12D9" w:rsidRPr="00AE1EFA" w:rsidRDefault="00C56AE9" w:rsidP="003A5EF7">
            <w:pPr>
              <w:pStyle w:val="TableParagraph"/>
              <w:ind w:left="33" w:right="66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3"/>
              </w:rPr>
              <w:t>Обществ</w:t>
            </w:r>
            <w:r w:rsidRPr="00AE1EFA">
              <w:rPr>
                <w:color w:val="000000" w:themeColor="text1"/>
              </w:rPr>
              <w:t>ознание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379"/>
        </w:trPr>
        <w:tc>
          <w:tcPr>
            <w:tcW w:w="2844" w:type="dxa"/>
          </w:tcPr>
          <w:p w:rsidR="00CC12D9" w:rsidRPr="00AE1EFA" w:rsidRDefault="00C56AE9" w:rsidP="003D6411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1"/>
              </w:rPr>
              <w:t>Географи</w:t>
            </w:r>
            <w:r w:rsidRPr="00AE1EFA">
              <w:rPr>
                <w:color w:val="000000" w:themeColor="text1"/>
              </w:rPr>
              <w:t>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Физика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45" w:right="-44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15.11</w:t>
            </w:r>
            <w:r w:rsidRPr="00AE1EFA">
              <w:rPr>
                <w:color w:val="000000" w:themeColor="text1"/>
                <w:spacing w:val="6"/>
              </w:rPr>
              <w:t xml:space="preserve"> </w:t>
            </w:r>
            <w:r w:rsidRPr="00AE1EFA">
              <w:rPr>
                <w:color w:val="000000" w:themeColor="text1"/>
              </w:rPr>
              <w:t>Т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22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Химия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DA4558" w:rsidP="0033580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ind w:left="46" w:right="-29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DA4558" w:rsidRDefault="00C56AE9" w:rsidP="00DA4558">
            <w:pPr>
              <w:pStyle w:val="TableParagraph"/>
              <w:ind w:left="45" w:right="-29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</w:t>
            </w:r>
            <w:r w:rsidR="00DA4558">
              <w:rPr>
                <w:color w:val="000000" w:themeColor="text1"/>
              </w:rPr>
              <w:t xml:space="preserve">5.12 </w:t>
            </w:r>
          </w:p>
          <w:p w:rsidR="00CC12D9" w:rsidRPr="00AE1EFA" w:rsidRDefault="00C56AE9" w:rsidP="00DA4558">
            <w:pPr>
              <w:pStyle w:val="TableParagraph"/>
              <w:ind w:left="45" w:right="-29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КР</w:t>
            </w:r>
          </w:p>
        </w:tc>
        <w:tc>
          <w:tcPr>
            <w:tcW w:w="624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</w:tr>
      <w:tr w:rsidR="00CC12D9" w:rsidRPr="00AE1EFA" w:rsidTr="00803465">
        <w:trPr>
          <w:trHeight w:val="971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/>
              <w:rPr>
                <w:color w:val="000000" w:themeColor="text1"/>
              </w:rPr>
            </w:pPr>
            <w:r w:rsidRPr="00AE1EFA">
              <w:rPr>
                <w:color w:val="000000" w:themeColor="text1"/>
                <w:spacing w:val="-2"/>
              </w:rPr>
              <w:t>Биология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left="46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МР</w:t>
            </w: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</w:t>
            </w: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13.11-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02.12</w:t>
            </w:r>
          </w:p>
          <w:p w:rsidR="00CC12D9" w:rsidRPr="00AE1EFA" w:rsidRDefault="00C56AE9" w:rsidP="00335804">
            <w:pPr>
              <w:pStyle w:val="TableParagraph"/>
              <w:ind w:left="45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РМР</w:t>
            </w: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646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33" w:right="-8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Основы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безопасно</w:t>
            </w:r>
            <w:r w:rsidRPr="00AE1EFA">
              <w:rPr>
                <w:color w:val="000000" w:themeColor="text1"/>
              </w:rPr>
              <w:t>сти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  <w:tr w:rsidR="00CC12D9" w:rsidRPr="00AE1EFA" w:rsidTr="00803465">
        <w:trPr>
          <w:trHeight w:val="411"/>
        </w:trPr>
        <w:tc>
          <w:tcPr>
            <w:tcW w:w="2844" w:type="dxa"/>
          </w:tcPr>
          <w:p w:rsidR="00CC12D9" w:rsidRPr="00AE1EFA" w:rsidRDefault="00C56AE9" w:rsidP="00335804">
            <w:pPr>
              <w:pStyle w:val="TableParagraph"/>
              <w:ind w:left="45" w:right="48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Физическая</w:t>
            </w:r>
            <w:r w:rsidRPr="00AE1EFA">
              <w:rPr>
                <w:color w:val="000000" w:themeColor="text1"/>
                <w:spacing w:val="1"/>
              </w:rPr>
              <w:t xml:space="preserve"> </w:t>
            </w:r>
            <w:r w:rsidRPr="00AE1EFA">
              <w:rPr>
                <w:color w:val="000000" w:themeColor="text1"/>
                <w:spacing w:val="-3"/>
              </w:rPr>
              <w:t>культура</w:t>
            </w:r>
          </w:p>
        </w:tc>
        <w:tc>
          <w:tcPr>
            <w:tcW w:w="680" w:type="dxa"/>
          </w:tcPr>
          <w:p w:rsidR="00CC12D9" w:rsidRPr="00AE1EFA" w:rsidRDefault="00C56AE9" w:rsidP="00335804">
            <w:pPr>
              <w:pStyle w:val="TableParagraph"/>
              <w:ind w:right="17"/>
              <w:jc w:val="right"/>
              <w:rPr>
                <w:color w:val="000000" w:themeColor="text1"/>
              </w:rPr>
            </w:pPr>
            <w:r w:rsidRPr="00AE1EFA">
              <w:rPr>
                <w:color w:val="000000" w:themeColor="text1"/>
              </w:rPr>
              <w:t>9</w:t>
            </w:r>
          </w:p>
        </w:tc>
        <w:tc>
          <w:tcPr>
            <w:tcW w:w="608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96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7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CC12D9" w:rsidRPr="00AE1EFA" w:rsidRDefault="00CC12D9" w:rsidP="00335804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03465" w:rsidRDefault="00803465" w:rsidP="00335804">
      <w:pPr>
        <w:pStyle w:val="a3"/>
        <w:ind w:left="168"/>
        <w:rPr>
          <w:b w:val="0"/>
          <w:color w:val="000000" w:themeColor="text1"/>
          <w:spacing w:val="-1"/>
          <w:sz w:val="22"/>
          <w:szCs w:val="22"/>
        </w:rPr>
      </w:pPr>
    </w:p>
    <w:p w:rsidR="00CC12D9" w:rsidRPr="00AE1EFA" w:rsidRDefault="00C56AE9" w:rsidP="00335804">
      <w:pPr>
        <w:pStyle w:val="a3"/>
        <w:ind w:left="168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pacing w:val="-1"/>
          <w:sz w:val="22"/>
          <w:szCs w:val="22"/>
        </w:rPr>
        <w:t>Условные</w:t>
      </w:r>
      <w:r w:rsidRPr="00AE1EFA">
        <w:rPr>
          <w:b w:val="0"/>
          <w:color w:val="000000" w:themeColor="text1"/>
          <w:spacing w:val="-10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обозначения:</w:t>
      </w:r>
    </w:p>
    <w:p w:rsidR="00CC12D9" w:rsidRPr="00AE1EFA" w:rsidRDefault="00C56AE9" w:rsidP="00335804">
      <w:pPr>
        <w:pStyle w:val="a3"/>
        <w:ind w:left="168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pacing w:val="-1"/>
          <w:sz w:val="22"/>
          <w:szCs w:val="22"/>
        </w:rPr>
        <w:t>ВМР</w:t>
      </w:r>
      <w:r w:rsidRPr="00AE1EFA">
        <w:rPr>
          <w:b w:val="0"/>
          <w:color w:val="000000" w:themeColor="text1"/>
          <w:spacing w:val="-4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-</w:t>
      </w:r>
      <w:r w:rsidRPr="00AE1EFA">
        <w:rPr>
          <w:b w:val="0"/>
          <w:color w:val="000000" w:themeColor="text1"/>
          <w:spacing w:val="-11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входная</w:t>
      </w:r>
      <w:r w:rsidRPr="00AE1EFA">
        <w:rPr>
          <w:b w:val="0"/>
          <w:color w:val="000000" w:themeColor="text1"/>
          <w:spacing w:val="-6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мониторинговая</w:t>
      </w:r>
      <w:r w:rsidRPr="00AE1EFA">
        <w:rPr>
          <w:b w:val="0"/>
          <w:color w:val="000000" w:themeColor="text1"/>
          <w:spacing w:val="-6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работа</w:t>
      </w:r>
    </w:p>
    <w:p w:rsidR="00DA4558" w:rsidRDefault="00C56AE9" w:rsidP="00335804">
      <w:pPr>
        <w:pStyle w:val="a3"/>
        <w:ind w:left="168" w:right="9430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pacing w:val="-3"/>
          <w:sz w:val="22"/>
          <w:szCs w:val="22"/>
        </w:rPr>
        <w:t xml:space="preserve">ВДТ - входное </w:t>
      </w:r>
      <w:r w:rsidRPr="00AE1EFA">
        <w:rPr>
          <w:b w:val="0"/>
          <w:color w:val="000000" w:themeColor="text1"/>
          <w:spacing w:val="-2"/>
          <w:sz w:val="22"/>
          <w:szCs w:val="22"/>
        </w:rPr>
        <w:t>диагностическое тестирование</w:t>
      </w:r>
      <w:r w:rsidRPr="00AE1EFA">
        <w:rPr>
          <w:b w:val="0"/>
          <w:color w:val="000000" w:themeColor="text1"/>
          <w:spacing w:val="-47"/>
          <w:sz w:val="22"/>
          <w:szCs w:val="22"/>
        </w:rPr>
        <w:t xml:space="preserve"> </w:t>
      </w:r>
    </w:p>
    <w:p w:rsidR="00CC12D9" w:rsidRPr="00AE1EFA" w:rsidRDefault="00C56AE9" w:rsidP="00335804">
      <w:pPr>
        <w:pStyle w:val="a3"/>
        <w:ind w:left="168" w:right="9430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z w:val="22"/>
          <w:szCs w:val="22"/>
        </w:rPr>
        <w:t>КР</w:t>
      </w:r>
      <w:r w:rsidR="00DA4558">
        <w:rPr>
          <w:b w:val="0"/>
          <w:color w:val="000000" w:themeColor="text1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-</w:t>
      </w:r>
      <w:r w:rsidR="00DA4558">
        <w:rPr>
          <w:b w:val="0"/>
          <w:color w:val="000000" w:themeColor="text1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контрольная</w:t>
      </w:r>
      <w:r w:rsidRPr="00AE1EFA">
        <w:rPr>
          <w:b w:val="0"/>
          <w:color w:val="000000" w:themeColor="text1"/>
          <w:spacing w:val="-3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работа</w:t>
      </w:r>
    </w:p>
    <w:p w:rsidR="00CC12D9" w:rsidRPr="00AE1EFA" w:rsidRDefault="00C56AE9" w:rsidP="00335804">
      <w:pPr>
        <w:pStyle w:val="a3"/>
        <w:ind w:left="168" w:right="9939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pacing w:val="-3"/>
          <w:sz w:val="22"/>
          <w:szCs w:val="22"/>
        </w:rPr>
        <w:t xml:space="preserve">ПКР - полугодовая </w:t>
      </w:r>
      <w:r w:rsidRPr="00AE1EFA">
        <w:rPr>
          <w:b w:val="0"/>
          <w:color w:val="000000" w:themeColor="text1"/>
          <w:spacing w:val="-2"/>
          <w:sz w:val="22"/>
          <w:szCs w:val="22"/>
        </w:rPr>
        <w:t>контрольная работа</w:t>
      </w:r>
      <w:r w:rsidRPr="00AE1EFA">
        <w:rPr>
          <w:b w:val="0"/>
          <w:color w:val="000000" w:themeColor="text1"/>
          <w:spacing w:val="-47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ТЧ-</w:t>
      </w:r>
      <w:r w:rsidRPr="00AE1EFA"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проверка</w:t>
      </w:r>
      <w:r w:rsidRPr="00AE1EFA">
        <w:rPr>
          <w:b w:val="0"/>
          <w:color w:val="000000" w:themeColor="text1"/>
          <w:spacing w:val="-9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техники</w:t>
      </w:r>
      <w:r w:rsidRPr="00AE1EFA">
        <w:rPr>
          <w:b w:val="0"/>
          <w:color w:val="000000" w:themeColor="text1"/>
          <w:spacing w:val="-9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чтения</w:t>
      </w:r>
    </w:p>
    <w:p w:rsidR="00CC12D9" w:rsidRPr="00AE1EFA" w:rsidRDefault="00C56AE9" w:rsidP="00335804">
      <w:pPr>
        <w:pStyle w:val="a3"/>
        <w:ind w:left="168" w:right="9455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z w:val="22"/>
          <w:szCs w:val="22"/>
        </w:rPr>
        <w:t>ВПР -всероссийская проверочная работа</w:t>
      </w:r>
      <w:r w:rsidRPr="00AE1EFA">
        <w:rPr>
          <w:b w:val="0"/>
          <w:color w:val="000000" w:themeColor="text1"/>
          <w:spacing w:val="1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2"/>
          <w:sz w:val="22"/>
          <w:szCs w:val="22"/>
        </w:rPr>
        <w:t>РМР</w:t>
      </w:r>
      <w:r w:rsidRPr="00AE1EFA">
        <w:rPr>
          <w:b w:val="0"/>
          <w:color w:val="000000" w:themeColor="text1"/>
          <w:spacing w:val="-3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2"/>
          <w:sz w:val="22"/>
          <w:szCs w:val="22"/>
        </w:rPr>
        <w:t>-</w:t>
      </w:r>
      <w:r w:rsidRPr="00AE1EFA">
        <w:rPr>
          <w:b w:val="0"/>
          <w:color w:val="000000" w:themeColor="text1"/>
          <w:spacing w:val="-10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2"/>
          <w:sz w:val="22"/>
          <w:szCs w:val="22"/>
        </w:rPr>
        <w:t>региональная</w:t>
      </w:r>
      <w:r w:rsidRPr="00AE1EFA">
        <w:rPr>
          <w:b w:val="0"/>
          <w:color w:val="000000" w:themeColor="text1"/>
          <w:spacing w:val="-5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2"/>
          <w:sz w:val="22"/>
          <w:szCs w:val="22"/>
        </w:rPr>
        <w:t>мониторинговая</w:t>
      </w:r>
      <w:r w:rsidRPr="00AE1EFA">
        <w:rPr>
          <w:b w:val="0"/>
          <w:color w:val="000000" w:themeColor="text1"/>
          <w:spacing w:val="-5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pacing w:val="-1"/>
          <w:sz w:val="22"/>
          <w:szCs w:val="22"/>
        </w:rPr>
        <w:t>работа</w:t>
      </w:r>
    </w:p>
    <w:p w:rsidR="00CC12D9" w:rsidRPr="00AE1EFA" w:rsidRDefault="00C56AE9" w:rsidP="00335804">
      <w:pPr>
        <w:pStyle w:val="a3"/>
        <w:ind w:left="168" w:right="8901"/>
        <w:rPr>
          <w:b w:val="0"/>
          <w:color w:val="000000" w:themeColor="text1"/>
          <w:sz w:val="22"/>
          <w:szCs w:val="22"/>
        </w:rPr>
      </w:pPr>
      <w:r w:rsidRPr="00AE1EFA">
        <w:rPr>
          <w:b w:val="0"/>
          <w:color w:val="000000" w:themeColor="text1"/>
          <w:spacing w:val="-3"/>
          <w:sz w:val="22"/>
          <w:szCs w:val="22"/>
        </w:rPr>
        <w:t xml:space="preserve">РМТ - региональное мониторинговое </w:t>
      </w:r>
      <w:r w:rsidRPr="00AE1EFA">
        <w:rPr>
          <w:b w:val="0"/>
          <w:color w:val="000000" w:themeColor="text1"/>
          <w:spacing w:val="-2"/>
          <w:sz w:val="22"/>
          <w:szCs w:val="22"/>
        </w:rPr>
        <w:t>тестирование</w:t>
      </w:r>
      <w:r w:rsidRPr="00AE1EFA">
        <w:rPr>
          <w:b w:val="0"/>
          <w:color w:val="000000" w:themeColor="text1"/>
          <w:spacing w:val="-47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СД</w:t>
      </w:r>
      <w:r w:rsidRPr="00AE1EFA">
        <w:rPr>
          <w:b w:val="0"/>
          <w:color w:val="000000" w:themeColor="text1"/>
          <w:spacing w:val="-6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-</w:t>
      </w:r>
      <w:r w:rsidRPr="00AE1EFA">
        <w:rPr>
          <w:b w:val="0"/>
          <w:color w:val="000000" w:themeColor="text1"/>
          <w:spacing w:val="-7"/>
          <w:sz w:val="22"/>
          <w:szCs w:val="22"/>
        </w:rPr>
        <w:t xml:space="preserve"> </w:t>
      </w:r>
      <w:r w:rsidRPr="00AE1EFA">
        <w:rPr>
          <w:b w:val="0"/>
          <w:color w:val="000000" w:themeColor="text1"/>
          <w:sz w:val="22"/>
          <w:szCs w:val="22"/>
        </w:rPr>
        <w:t>стартовая диагностика</w:t>
      </w:r>
    </w:p>
    <w:sectPr w:rsidR="00CC12D9" w:rsidRPr="00AE1EFA" w:rsidSect="00E75F63">
      <w:pgSz w:w="15840" w:h="12240" w:orient="landscape"/>
      <w:pgMar w:top="567" w:right="132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4D" w:rsidRDefault="00E70F4D" w:rsidP="00335804">
      <w:pPr>
        <w:pStyle w:val="TableParagraph"/>
      </w:pPr>
      <w:r>
        <w:separator/>
      </w:r>
    </w:p>
  </w:endnote>
  <w:endnote w:type="continuationSeparator" w:id="1">
    <w:p w:rsidR="00E70F4D" w:rsidRDefault="00E70F4D" w:rsidP="0033580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4D" w:rsidRDefault="00E70F4D" w:rsidP="00335804">
      <w:pPr>
        <w:pStyle w:val="TableParagraph"/>
      </w:pPr>
      <w:r>
        <w:separator/>
      </w:r>
    </w:p>
  </w:footnote>
  <w:footnote w:type="continuationSeparator" w:id="1">
    <w:p w:rsidR="00E70F4D" w:rsidRDefault="00E70F4D" w:rsidP="00335804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12D9"/>
    <w:rsid w:val="0012369F"/>
    <w:rsid w:val="001E7D35"/>
    <w:rsid w:val="002C176E"/>
    <w:rsid w:val="00335804"/>
    <w:rsid w:val="003A5EF7"/>
    <w:rsid w:val="003D6411"/>
    <w:rsid w:val="00803465"/>
    <w:rsid w:val="00845FC7"/>
    <w:rsid w:val="00AE1EFA"/>
    <w:rsid w:val="00C56AE9"/>
    <w:rsid w:val="00CC12D9"/>
    <w:rsid w:val="00DA4558"/>
    <w:rsid w:val="00E70F4D"/>
    <w:rsid w:val="00E7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2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2D9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CC12D9"/>
    <w:pPr>
      <w:spacing w:before="9"/>
      <w:ind w:left="1800"/>
    </w:pPr>
    <w:rPr>
      <w:b/>
      <w:bCs/>
    </w:rPr>
  </w:style>
  <w:style w:type="paragraph" w:styleId="a5">
    <w:name w:val="List Paragraph"/>
    <w:basedOn w:val="a"/>
    <w:uiPriority w:val="1"/>
    <w:qFormat/>
    <w:rsid w:val="00CC12D9"/>
  </w:style>
  <w:style w:type="paragraph" w:customStyle="1" w:styleId="TableParagraph">
    <w:name w:val="Table Paragraph"/>
    <w:basedOn w:val="a"/>
    <w:uiPriority w:val="1"/>
    <w:qFormat/>
    <w:rsid w:val="00CC12D9"/>
  </w:style>
  <w:style w:type="paragraph" w:styleId="a6">
    <w:name w:val="header"/>
    <w:basedOn w:val="a"/>
    <w:link w:val="a7"/>
    <w:uiPriority w:val="99"/>
    <w:semiHidden/>
    <w:unhideWhenUsed/>
    <w:rsid w:val="003358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80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358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80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8034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5a16f925fea7b4f03e07699190aa1d4fa5994a4c3a4cb4c75a076cccdb6e4d79.xlsx</vt:lpstr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5a16f925fea7b4f03e07699190aa1d4fa5994a4c3a4cb4c75a076cccdb6e4d79.xlsx</dc:title>
  <dc:creator>Work2</dc:creator>
  <cp:lastModifiedBy>Утегенова Р.Д</cp:lastModifiedBy>
  <cp:revision>10</cp:revision>
  <dcterms:created xsi:type="dcterms:W3CDTF">2023-10-10T05:21:00Z</dcterms:created>
  <dcterms:modified xsi:type="dcterms:W3CDTF">2023-10-10T08:42:00Z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EXCEL.EXE</vt:lpwstr>
  </property>
  <property fmtid="{D5CDD505-2E9C-101B-9397-08002B2CF9AE}" pid="4" name="LastSaved">
    <vt:filetime>2023-10-10T00:00:00Z</vt:filetime>
  </property>
</Properties>
</file>